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096F8">
      <w:pPr>
        <w:spacing w:line="360" w:lineRule="auto"/>
        <w:ind w:left="186" w:firstLine="0" w:firstLineChars="0"/>
        <w:jc w:val="center"/>
        <w:rPr>
          <w:rFonts w:hint="eastAsia" w:eastAsia="黑体"/>
          <w:color w:val="000000"/>
          <w:sz w:val="30"/>
          <w:szCs w:val="30"/>
          <w:lang w:val="en-US" w:eastAsia="zh-CN"/>
        </w:rPr>
      </w:pPr>
      <w:r>
        <w:rPr>
          <w:rFonts w:eastAsia="黑体"/>
          <w:color w:val="000000"/>
          <w:sz w:val="30"/>
          <w:szCs w:val="30"/>
        </w:rPr>
        <w:t>北京育才学校第十</w:t>
      </w:r>
      <w:r>
        <w:rPr>
          <w:rFonts w:hint="eastAsia" w:eastAsia="黑体"/>
          <w:color w:val="000000"/>
          <w:sz w:val="30"/>
          <w:szCs w:val="30"/>
          <w:lang w:val="en-US" w:eastAsia="zh-CN"/>
        </w:rPr>
        <w:t>九</w:t>
      </w:r>
      <w:r>
        <w:rPr>
          <w:rFonts w:eastAsia="黑体"/>
          <w:color w:val="000000"/>
          <w:sz w:val="30"/>
          <w:szCs w:val="30"/>
        </w:rPr>
        <w:t>届教科研年会</w:t>
      </w:r>
      <w:r>
        <w:rPr>
          <w:rFonts w:hint="eastAsia" w:eastAsia="黑体"/>
          <w:color w:val="000000"/>
          <w:sz w:val="30"/>
          <w:szCs w:val="30"/>
          <w:lang w:val="en-US" w:eastAsia="zh-CN"/>
        </w:rPr>
        <w:t>获奖统计</w:t>
      </w:r>
    </w:p>
    <w:p w14:paraId="5D80280B">
      <w:pPr>
        <w:numPr>
          <w:ilvl w:val="0"/>
          <w:numId w:val="0"/>
        </w:numPr>
        <w:spacing w:line="360" w:lineRule="auto"/>
        <w:ind w:left="186" w:leftChars="0" w:firstLine="1920" w:firstLineChars="800"/>
        <w:jc w:val="both"/>
        <w:rPr>
          <w:rFonts w:hint="eastAsia" w:eastAsia="黑体"/>
          <w:color w:val="000000"/>
          <w:sz w:val="30"/>
          <w:szCs w:val="30"/>
          <w:lang w:eastAsia="zh-CN"/>
        </w:rPr>
      </w:pPr>
      <w:r>
        <w:rPr>
          <w:rFonts w:hint="eastAsia" w:ascii="宋体" w:hAnsi="宋体" w:eastAsia="宋体" w:cs="微软雅黑"/>
          <w:color w:val="000000"/>
          <w:sz w:val="24"/>
          <w:highlight w:val="yellow"/>
          <w:shd w:val="clear" w:color="auto" w:fill="FFFFFF"/>
        </w:rPr>
        <w:t>20</w:t>
      </w:r>
      <w:r>
        <w:rPr>
          <w:rFonts w:hint="eastAsia" w:ascii="宋体" w:hAnsi="宋体" w:eastAsia="宋体" w:cs="微软雅黑"/>
          <w:color w:val="000000"/>
          <w:sz w:val="24"/>
          <w:highlight w:val="yellow"/>
          <w:shd w:val="clear" w:color="auto" w:fill="FFFFFF"/>
          <w:lang w:val="en-US" w:eastAsia="zh-CN"/>
        </w:rPr>
        <w:t>24</w:t>
      </w:r>
      <w:r>
        <w:rPr>
          <w:rFonts w:hint="eastAsia" w:ascii="宋体" w:hAnsi="宋体" w:eastAsia="宋体" w:cs="微软雅黑"/>
          <w:color w:val="000000"/>
          <w:sz w:val="24"/>
          <w:highlight w:val="yellow"/>
          <w:shd w:val="clear" w:color="auto" w:fill="FFFFFF"/>
        </w:rPr>
        <w:t>年8月－202</w:t>
      </w:r>
      <w:r>
        <w:rPr>
          <w:rFonts w:hint="eastAsia" w:ascii="宋体" w:hAnsi="宋体" w:eastAsia="宋体" w:cs="微软雅黑"/>
          <w:color w:val="000000"/>
          <w:sz w:val="24"/>
          <w:highlight w:val="yellow"/>
          <w:shd w:val="clear" w:color="auto" w:fill="FFFFFF"/>
          <w:lang w:val="en-US" w:eastAsia="zh-CN"/>
        </w:rPr>
        <w:t>5</w:t>
      </w:r>
      <w:r>
        <w:rPr>
          <w:rFonts w:hint="eastAsia" w:ascii="宋体" w:hAnsi="宋体" w:eastAsia="宋体" w:cs="微软雅黑"/>
          <w:color w:val="000000"/>
          <w:sz w:val="24"/>
          <w:highlight w:val="yellow"/>
          <w:shd w:val="clear" w:color="auto" w:fill="FFFFFF"/>
        </w:rPr>
        <w:t>年</w:t>
      </w:r>
      <w:r>
        <w:rPr>
          <w:rFonts w:hint="eastAsia" w:ascii="宋体" w:hAnsi="宋体" w:eastAsia="宋体" w:cs="微软雅黑"/>
          <w:color w:val="000000"/>
          <w:sz w:val="24"/>
          <w:highlight w:val="yellow"/>
          <w:shd w:val="clear" w:color="auto" w:fill="FFFFFF"/>
          <w:lang w:val="en-US" w:eastAsia="zh-CN"/>
        </w:rPr>
        <w:t>7</w:t>
      </w:r>
      <w:r>
        <w:rPr>
          <w:rFonts w:hint="eastAsia" w:ascii="宋体" w:hAnsi="宋体" w:eastAsia="宋体" w:cs="微软雅黑"/>
          <w:color w:val="000000"/>
          <w:sz w:val="24"/>
          <w:highlight w:val="yellow"/>
          <w:shd w:val="clear" w:color="auto" w:fill="FFFFFF"/>
        </w:rPr>
        <w:t>月间</w:t>
      </w:r>
      <w:bookmarkStart w:id="0" w:name="_GoBack"/>
      <w:bookmarkEnd w:id="0"/>
    </w:p>
    <w:p w14:paraId="262D7870">
      <w:pPr>
        <w:numPr>
          <w:ilvl w:val="0"/>
          <w:numId w:val="1"/>
        </w:numPr>
        <w:spacing w:line="360" w:lineRule="auto"/>
        <w:ind w:left="186" w:firstLine="0" w:firstLineChars="0"/>
        <w:jc w:val="center"/>
        <w:rPr>
          <w:rFonts w:hint="eastAsia" w:eastAsia="黑体"/>
          <w:color w:val="000000"/>
          <w:sz w:val="30"/>
          <w:szCs w:val="30"/>
          <w:lang w:eastAsia="zh-CN"/>
        </w:rPr>
      </w:pPr>
      <w:r>
        <w:rPr>
          <w:rFonts w:eastAsia="黑体"/>
          <w:color w:val="000000"/>
          <w:sz w:val="30"/>
          <w:szCs w:val="30"/>
        </w:rPr>
        <w:t>科研成果奖</w:t>
      </w:r>
      <w:r>
        <w:rPr>
          <w:rFonts w:hint="eastAsia" w:eastAsia="黑体"/>
          <w:color w:val="000000"/>
          <w:sz w:val="30"/>
          <w:szCs w:val="30"/>
          <w:lang w:eastAsia="zh-CN"/>
        </w:rPr>
        <w:t>（</w:t>
      </w:r>
      <w:r>
        <w:rPr>
          <w:rFonts w:hint="eastAsia" w:eastAsia="黑体"/>
          <w:color w:val="FF0000"/>
          <w:sz w:val="30"/>
          <w:szCs w:val="30"/>
          <w:lang w:val="en-US" w:eastAsia="zh-CN"/>
        </w:rPr>
        <w:t>课程建设、教育教学研究成果类</w:t>
      </w:r>
      <w:r>
        <w:rPr>
          <w:rFonts w:hint="eastAsia" w:eastAsia="黑体"/>
          <w:color w:val="000000"/>
          <w:sz w:val="30"/>
          <w:szCs w:val="30"/>
          <w:lang w:eastAsia="zh-CN"/>
        </w:rPr>
        <w:t>）</w:t>
      </w:r>
    </w:p>
    <w:tbl>
      <w:tblPr>
        <w:tblStyle w:val="6"/>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75"/>
        <w:gridCol w:w="1012"/>
        <w:gridCol w:w="2463"/>
        <w:gridCol w:w="1905"/>
        <w:gridCol w:w="1914"/>
      </w:tblGrid>
      <w:tr w14:paraId="6D87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36" w:type="dxa"/>
            <w:vAlign w:val="center"/>
          </w:tcPr>
          <w:p w14:paraId="1BAB8145">
            <w:pPr>
              <w:ind w:firstLine="0" w:firstLineChars="0"/>
              <w:jc w:val="center"/>
              <w:rPr>
                <w:color w:val="000000"/>
                <w:szCs w:val="21"/>
              </w:rPr>
            </w:pPr>
            <w:r>
              <w:rPr>
                <w:color w:val="000000"/>
                <w:szCs w:val="21"/>
              </w:rPr>
              <w:t>序号</w:t>
            </w:r>
          </w:p>
        </w:tc>
        <w:tc>
          <w:tcPr>
            <w:tcW w:w="975" w:type="dxa"/>
            <w:vAlign w:val="center"/>
          </w:tcPr>
          <w:p w14:paraId="1D8AFCC0">
            <w:pPr>
              <w:spacing w:line="240" w:lineRule="auto"/>
              <w:ind w:firstLine="0" w:firstLineChars="0"/>
              <w:jc w:val="center"/>
              <w:rPr>
                <w:color w:val="000000"/>
                <w:sz w:val="21"/>
                <w:szCs w:val="21"/>
              </w:rPr>
            </w:pPr>
            <w:r>
              <w:rPr>
                <w:color w:val="000000"/>
                <w:sz w:val="21"/>
                <w:szCs w:val="21"/>
              </w:rPr>
              <w:t>时 间</w:t>
            </w:r>
          </w:p>
        </w:tc>
        <w:tc>
          <w:tcPr>
            <w:tcW w:w="1012" w:type="dxa"/>
            <w:vAlign w:val="center"/>
          </w:tcPr>
          <w:p w14:paraId="780F0C91">
            <w:pPr>
              <w:spacing w:line="240" w:lineRule="auto"/>
              <w:ind w:firstLine="0" w:firstLineChars="0"/>
              <w:jc w:val="center"/>
              <w:rPr>
                <w:color w:val="000000"/>
                <w:sz w:val="21"/>
                <w:szCs w:val="21"/>
              </w:rPr>
            </w:pPr>
            <w:r>
              <w:rPr>
                <w:color w:val="000000"/>
                <w:sz w:val="21"/>
                <w:szCs w:val="21"/>
              </w:rPr>
              <w:t>姓 名</w:t>
            </w:r>
          </w:p>
        </w:tc>
        <w:tc>
          <w:tcPr>
            <w:tcW w:w="2463" w:type="dxa"/>
            <w:vAlign w:val="center"/>
          </w:tcPr>
          <w:p w14:paraId="74620711">
            <w:pPr>
              <w:ind w:firstLine="0" w:firstLineChars="0"/>
              <w:jc w:val="center"/>
              <w:rPr>
                <w:color w:val="000000"/>
                <w:szCs w:val="21"/>
              </w:rPr>
            </w:pPr>
            <w:r>
              <w:rPr>
                <w:color w:val="000000"/>
                <w:szCs w:val="21"/>
              </w:rPr>
              <w:t>成果名称</w:t>
            </w:r>
          </w:p>
        </w:tc>
        <w:tc>
          <w:tcPr>
            <w:tcW w:w="1905" w:type="dxa"/>
            <w:vAlign w:val="center"/>
          </w:tcPr>
          <w:p w14:paraId="6FB602B2">
            <w:pPr>
              <w:ind w:firstLine="0" w:firstLineChars="0"/>
              <w:jc w:val="center"/>
              <w:rPr>
                <w:color w:val="000000"/>
                <w:szCs w:val="21"/>
              </w:rPr>
            </w:pPr>
            <w:r>
              <w:rPr>
                <w:color w:val="000000"/>
                <w:szCs w:val="21"/>
              </w:rPr>
              <w:t>评审单位</w:t>
            </w:r>
          </w:p>
        </w:tc>
        <w:tc>
          <w:tcPr>
            <w:tcW w:w="1914" w:type="dxa"/>
            <w:vAlign w:val="center"/>
          </w:tcPr>
          <w:p w14:paraId="349259AE">
            <w:pPr>
              <w:ind w:firstLine="0" w:firstLineChars="0"/>
              <w:jc w:val="center"/>
              <w:rPr>
                <w:color w:val="000000"/>
                <w:szCs w:val="21"/>
              </w:rPr>
            </w:pPr>
            <w:r>
              <w:rPr>
                <w:color w:val="000000"/>
                <w:szCs w:val="21"/>
              </w:rPr>
              <w:t>获奖等级</w:t>
            </w:r>
          </w:p>
        </w:tc>
      </w:tr>
      <w:tr w14:paraId="343E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36" w:type="dxa"/>
            <w:vAlign w:val="center"/>
          </w:tcPr>
          <w:p w14:paraId="3F6DE6AE">
            <w:pPr>
              <w:ind w:firstLine="0" w:firstLineChars="0"/>
              <w:jc w:val="center"/>
              <w:rPr>
                <w:color w:val="000000"/>
                <w:szCs w:val="21"/>
              </w:rPr>
            </w:pPr>
            <w:r>
              <w:rPr>
                <w:color w:val="000000"/>
                <w:szCs w:val="21"/>
              </w:rPr>
              <w:t>1</w:t>
            </w:r>
          </w:p>
        </w:tc>
        <w:tc>
          <w:tcPr>
            <w:tcW w:w="975" w:type="dxa"/>
            <w:vAlign w:val="center"/>
          </w:tcPr>
          <w:p w14:paraId="76376A6A">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2024.8</w:t>
            </w:r>
          </w:p>
        </w:tc>
        <w:tc>
          <w:tcPr>
            <w:tcW w:w="1012" w:type="dxa"/>
            <w:vAlign w:val="center"/>
          </w:tcPr>
          <w:p w14:paraId="31E23CE4">
            <w:pPr>
              <w:spacing w:line="240" w:lineRule="auto"/>
              <w:ind w:firstLine="0" w:firstLineChars="0"/>
              <w:jc w:val="left"/>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XX</w:t>
            </w:r>
          </w:p>
        </w:tc>
        <w:tc>
          <w:tcPr>
            <w:tcW w:w="2463" w:type="dxa"/>
            <w:vAlign w:val="center"/>
          </w:tcPr>
          <w:p w14:paraId="0BDFEF5B">
            <w:pPr>
              <w:ind w:firstLine="0" w:firstLineChars="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水与环境 水与健康</w:t>
            </w:r>
          </w:p>
        </w:tc>
        <w:tc>
          <w:tcPr>
            <w:tcW w:w="1905" w:type="dxa"/>
            <w:vAlign w:val="center"/>
          </w:tcPr>
          <w:p w14:paraId="28EE3DD7">
            <w:pPr>
              <w:ind w:firstLine="0" w:firstLineChars="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北京市西城区教育科学研究院</w:t>
            </w:r>
          </w:p>
        </w:tc>
        <w:tc>
          <w:tcPr>
            <w:tcW w:w="1914" w:type="dxa"/>
            <w:vAlign w:val="center"/>
          </w:tcPr>
          <w:p w14:paraId="56C73B65">
            <w:pPr>
              <w:ind w:firstLine="0" w:firstLineChars="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二等奖</w:t>
            </w:r>
          </w:p>
        </w:tc>
      </w:tr>
      <w:tr w14:paraId="266C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36" w:type="dxa"/>
            <w:vAlign w:val="center"/>
          </w:tcPr>
          <w:p w14:paraId="5613C195">
            <w:pPr>
              <w:ind w:firstLine="0" w:firstLineChars="0"/>
              <w:jc w:val="center"/>
              <w:rPr>
                <w:color w:val="000000"/>
                <w:szCs w:val="21"/>
              </w:rPr>
            </w:pPr>
            <w:r>
              <w:rPr>
                <w:color w:val="000000"/>
                <w:szCs w:val="21"/>
              </w:rPr>
              <w:t>2</w:t>
            </w:r>
          </w:p>
        </w:tc>
        <w:tc>
          <w:tcPr>
            <w:tcW w:w="975" w:type="dxa"/>
            <w:vAlign w:val="center"/>
          </w:tcPr>
          <w:p w14:paraId="4EF6621F">
            <w:pPr>
              <w:ind w:firstLine="0" w:firstLineChars="0"/>
              <w:jc w:val="center"/>
              <w:rPr>
                <w:color w:val="FF0000"/>
                <w:szCs w:val="21"/>
              </w:rPr>
            </w:pPr>
          </w:p>
        </w:tc>
        <w:tc>
          <w:tcPr>
            <w:tcW w:w="1012" w:type="dxa"/>
            <w:vAlign w:val="center"/>
          </w:tcPr>
          <w:p w14:paraId="03DB075E">
            <w:pPr>
              <w:ind w:firstLine="0" w:firstLineChars="0"/>
              <w:jc w:val="center"/>
              <w:rPr>
                <w:rFonts w:hint="default"/>
                <w:color w:val="FF0000"/>
                <w:szCs w:val="21"/>
                <w:lang w:val="en-US" w:eastAsia="zh-CN"/>
              </w:rPr>
            </w:pPr>
          </w:p>
        </w:tc>
        <w:tc>
          <w:tcPr>
            <w:tcW w:w="2463" w:type="dxa"/>
            <w:vAlign w:val="center"/>
          </w:tcPr>
          <w:p w14:paraId="0C9451D0">
            <w:pPr>
              <w:ind w:firstLine="0" w:firstLineChars="0"/>
              <w:jc w:val="center"/>
              <w:rPr>
                <w:color w:val="FF0000"/>
                <w:szCs w:val="21"/>
              </w:rPr>
            </w:pPr>
          </w:p>
        </w:tc>
        <w:tc>
          <w:tcPr>
            <w:tcW w:w="1905" w:type="dxa"/>
            <w:vAlign w:val="center"/>
          </w:tcPr>
          <w:p w14:paraId="3113411A">
            <w:pPr>
              <w:ind w:firstLine="0" w:firstLineChars="0"/>
              <w:jc w:val="center"/>
              <w:rPr>
                <w:color w:val="FF0000"/>
                <w:szCs w:val="21"/>
              </w:rPr>
            </w:pPr>
          </w:p>
        </w:tc>
        <w:tc>
          <w:tcPr>
            <w:tcW w:w="1914" w:type="dxa"/>
            <w:vAlign w:val="center"/>
          </w:tcPr>
          <w:p w14:paraId="4AB54030">
            <w:pPr>
              <w:ind w:firstLine="0" w:firstLineChars="0"/>
              <w:jc w:val="center"/>
              <w:rPr>
                <w:color w:val="FF0000"/>
                <w:szCs w:val="21"/>
              </w:rPr>
            </w:pPr>
          </w:p>
        </w:tc>
      </w:tr>
    </w:tbl>
    <w:p w14:paraId="4BD3A93E">
      <w:pPr>
        <w:tabs>
          <w:tab w:val="left" w:pos="312"/>
        </w:tabs>
        <w:spacing w:line="360" w:lineRule="auto"/>
        <w:rPr>
          <w:rFonts w:hint="default" w:eastAsia="黑体"/>
          <w:color w:val="FF0000"/>
          <w:sz w:val="30"/>
          <w:szCs w:val="30"/>
          <w:lang w:val="en-US" w:eastAsia="zh-CN"/>
        </w:rPr>
      </w:pPr>
    </w:p>
    <w:p w14:paraId="77F54A4A">
      <w:pPr>
        <w:numPr>
          <w:ilvl w:val="0"/>
          <w:numId w:val="1"/>
        </w:numPr>
        <w:spacing w:line="360" w:lineRule="auto"/>
        <w:ind w:left="186" w:leftChars="0" w:firstLine="0" w:firstLineChars="0"/>
        <w:rPr>
          <w:rFonts w:hint="eastAsia" w:eastAsia="黑体"/>
          <w:color w:val="000000"/>
          <w:sz w:val="30"/>
          <w:szCs w:val="30"/>
          <w:lang w:eastAsia="zh-CN"/>
        </w:rPr>
      </w:pPr>
      <w:r>
        <w:rPr>
          <w:rFonts w:eastAsia="黑体"/>
          <w:color w:val="000000"/>
          <w:sz w:val="30"/>
          <w:szCs w:val="30"/>
        </w:rPr>
        <w:t>教育科研先进集体及先进个人</w:t>
      </w:r>
      <w:r>
        <w:rPr>
          <w:rFonts w:hint="eastAsia" w:eastAsia="黑体"/>
          <w:color w:val="000000"/>
          <w:sz w:val="30"/>
          <w:szCs w:val="30"/>
          <w:lang w:eastAsia="zh-CN"/>
        </w:rPr>
        <w:t>（</w:t>
      </w:r>
      <w:r>
        <w:rPr>
          <w:rFonts w:hint="eastAsia" w:eastAsia="黑体"/>
          <w:color w:val="FF0000"/>
          <w:sz w:val="30"/>
          <w:szCs w:val="30"/>
          <w:lang w:val="en-US" w:eastAsia="zh-CN"/>
        </w:rPr>
        <w:t>科研先进个人和课题结题类</w:t>
      </w:r>
      <w:r>
        <w:rPr>
          <w:rFonts w:hint="eastAsia" w:eastAsia="黑体"/>
          <w:color w:val="000000"/>
          <w:sz w:val="30"/>
          <w:szCs w:val="30"/>
          <w:lang w:eastAsia="zh-CN"/>
        </w:rPr>
        <w:t>）</w:t>
      </w:r>
    </w:p>
    <w:p w14:paraId="736392B4">
      <w:pPr>
        <w:tabs>
          <w:tab w:val="left" w:pos="312"/>
        </w:tabs>
        <w:adjustRightInd w:val="0"/>
        <w:snapToGrid w:val="0"/>
        <w:spacing w:line="440" w:lineRule="exact"/>
        <w:ind w:firstLine="0" w:firstLineChars="0"/>
        <w:rPr>
          <w:rFonts w:hint="default"/>
          <w:color w:val="000000" w:themeColor="text1"/>
          <w:lang w:val="en-US" w:eastAsia="zh-CN"/>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lang w:val="en-US" w:eastAsia="zh-CN"/>
          <w14:textFill>
            <w14:solidFill>
              <w14:schemeClr w14:val="tx1"/>
            </w14:solidFill>
          </w14:textFill>
        </w:rPr>
        <w:t>2024年11月，xxx同志主持的北京市大中小幼一体化德育体系建设校本研究项目《xxxxxx》经专家组评审，鉴定结果为优秀/良好，准予结项（</w:t>
      </w:r>
      <w:r>
        <w:rPr>
          <w:color w:val="000000" w:themeColor="text1"/>
          <w14:textFill>
            <w14:solidFill>
              <w14:schemeClr w14:val="tx1"/>
            </w14:solidFill>
          </w14:textFill>
        </w:rPr>
        <w:t>研究时间</w:t>
      </w:r>
      <w:r>
        <w:rPr>
          <w:rFonts w:hint="eastAsia"/>
          <w:color w:val="000000" w:themeColor="text1"/>
          <w:lang w:val="en-US" w:eastAsia="zh-CN"/>
          <w14:textFill>
            <w14:solidFill>
              <w14:schemeClr w14:val="tx1"/>
            </w14:solidFill>
          </w14:textFill>
        </w:rPr>
        <w:t>2021</w:t>
      </w:r>
      <w:r>
        <w:rPr>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9</w:t>
      </w:r>
      <w:r>
        <w:rPr>
          <w:color w:val="000000" w:themeColor="text1"/>
          <w14:textFill>
            <w14:solidFill>
              <w14:schemeClr w14:val="tx1"/>
            </w14:solidFill>
          </w14:textFill>
        </w:rPr>
        <w:t>月</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2024</w:t>
      </w:r>
      <w:r>
        <w:rPr>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11</w:t>
      </w:r>
      <w:r>
        <w:rPr>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），课题组核心成员：xxx,xxx,xxx。结题评审单位：北京市学校德育研究会。</w:t>
      </w:r>
    </w:p>
    <w:p w14:paraId="7C2BDBC4">
      <w:pPr>
        <w:tabs>
          <w:tab w:val="left" w:pos="312"/>
        </w:tabs>
        <w:adjustRightInd w:val="0"/>
        <w:snapToGrid w:val="0"/>
        <w:spacing w:line="440" w:lineRule="exact"/>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2. </w:t>
      </w:r>
    </w:p>
    <w:p w14:paraId="4E12F318">
      <w:pPr>
        <w:widowControl/>
        <w:adjustRightInd w:val="0"/>
        <w:snapToGrid w:val="0"/>
        <w:spacing w:line="440" w:lineRule="exact"/>
        <w:ind w:firstLine="0" w:firstLineChars="0"/>
        <w:jc w:val="left"/>
      </w:pPr>
    </w:p>
    <w:p w14:paraId="07600EFC">
      <w:pPr>
        <w:numPr>
          <w:ilvl w:val="0"/>
          <w:numId w:val="1"/>
        </w:numPr>
        <w:spacing w:line="360" w:lineRule="auto"/>
        <w:ind w:left="186" w:leftChars="0" w:firstLine="0" w:firstLineChars="0"/>
        <w:jc w:val="center"/>
        <w:rPr>
          <w:rFonts w:hint="eastAsia"/>
          <w:lang w:eastAsia="zh-CN"/>
        </w:rPr>
      </w:pPr>
      <w:r>
        <w:rPr>
          <w:rFonts w:eastAsia="黑体"/>
          <w:color w:val="000000" w:themeColor="text1"/>
          <w:sz w:val="30"/>
          <w:szCs w:val="30"/>
          <w14:textFill>
            <w14:solidFill>
              <w14:schemeClr w14:val="tx1"/>
            </w14:solidFill>
          </w14:textFill>
        </w:rPr>
        <w:t>区级以上获奖论文</w:t>
      </w:r>
      <w:r>
        <w:rPr>
          <w:rFonts w:hint="eastAsia" w:eastAsia="黑体"/>
          <w:color w:val="FF0000"/>
          <w:sz w:val="30"/>
          <w:szCs w:val="30"/>
          <w:lang w:eastAsia="zh-CN"/>
        </w:rPr>
        <w:t>（</w:t>
      </w:r>
      <w:r>
        <w:rPr>
          <w:rFonts w:hint="eastAsia" w:eastAsia="黑体"/>
          <w:color w:val="FF0000"/>
          <w:sz w:val="30"/>
          <w:szCs w:val="30"/>
          <w:lang w:val="en-US" w:eastAsia="zh-CN"/>
        </w:rPr>
        <w:t>市级、区级获奖请分开填写</w:t>
      </w:r>
      <w:r>
        <w:rPr>
          <w:rFonts w:hint="eastAsia" w:eastAsia="黑体"/>
          <w:color w:val="FF0000"/>
          <w:sz w:val="30"/>
          <w:szCs w:val="30"/>
          <w:lang w:eastAsia="zh-CN"/>
        </w:rPr>
        <w:t>）</w:t>
      </w:r>
    </w:p>
    <w:p w14:paraId="1E9EE133">
      <w:pPr>
        <w:adjustRightInd w:val="0"/>
        <w:snapToGrid w:val="0"/>
        <w:ind w:firstLine="0" w:firstLineChars="0"/>
        <w:rPr>
          <w:b/>
          <w:color w:val="000000"/>
          <w:sz w:val="24"/>
          <w:szCs w:val="24"/>
        </w:rPr>
      </w:pPr>
      <w:r>
        <w:rPr>
          <w:b/>
          <w:color w:val="000000"/>
          <w:sz w:val="24"/>
          <w:szCs w:val="24"/>
        </w:rPr>
        <w:t>市级获奖</w:t>
      </w:r>
    </w:p>
    <w:tbl>
      <w:tblPr>
        <w:tblStyle w:val="6"/>
        <w:tblpPr w:leftFromText="180" w:rightFromText="180" w:vertAnchor="text" w:horzAnchor="margin" w:tblpX="1" w:tblpY="141"/>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25"/>
        <w:gridCol w:w="1015"/>
        <w:gridCol w:w="2645"/>
        <w:gridCol w:w="2764"/>
        <w:gridCol w:w="1022"/>
      </w:tblGrid>
      <w:tr w14:paraId="3E5F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50322CD4">
            <w:pPr>
              <w:widowControl/>
              <w:ind w:firstLine="0" w:firstLineChars="0"/>
              <w:rPr>
                <w:kern w:val="0"/>
                <w:szCs w:val="21"/>
              </w:rPr>
            </w:pPr>
            <w:r>
              <w:rPr>
                <w:kern w:val="0"/>
                <w:szCs w:val="21"/>
              </w:rPr>
              <w:t>序号</w:t>
            </w:r>
          </w:p>
        </w:tc>
        <w:tc>
          <w:tcPr>
            <w:tcW w:w="1025" w:type="dxa"/>
            <w:vAlign w:val="center"/>
          </w:tcPr>
          <w:p w14:paraId="2FEEAFE9">
            <w:pPr>
              <w:widowControl/>
              <w:ind w:firstLine="0" w:firstLineChars="0"/>
              <w:rPr>
                <w:kern w:val="0"/>
                <w:szCs w:val="21"/>
              </w:rPr>
            </w:pPr>
            <w:r>
              <w:rPr>
                <w:kern w:val="0"/>
                <w:szCs w:val="21"/>
              </w:rPr>
              <w:t>日 期</w:t>
            </w:r>
          </w:p>
        </w:tc>
        <w:tc>
          <w:tcPr>
            <w:tcW w:w="1015" w:type="dxa"/>
            <w:vAlign w:val="center"/>
          </w:tcPr>
          <w:p w14:paraId="72DF50E3">
            <w:pPr>
              <w:widowControl/>
              <w:ind w:firstLine="0" w:firstLineChars="0"/>
              <w:rPr>
                <w:kern w:val="0"/>
                <w:szCs w:val="21"/>
              </w:rPr>
            </w:pPr>
            <w:r>
              <w:rPr>
                <w:kern w:val="0"/>
                <w:szCs w:val="21"/>
              </w:rPr>
              <w:t>姓 名</w:t>
            </w:r>
          </w:p>
        </w:tc>
        <w:tc>
          <w:tcPr>
            <w:tcW w:w="2645" w:type="dxa"/>
            <w:vAlign w:val="center"/>
          </w:tcPr>
          <w:p w14:paraId="7C2F0D19">
            <w:pPr>
              <w:widowControl/>
              <w:ind w:firstLine="840" w:firstLineChars="400"/>
              <w:rPr>
                <w:kern w:val="0"/>
                <w:szCs w:val="21"/>
              </w:rPr>
            </w:pPr>
            <w:r>
              <w:rPr>
                <w:kern w:val="0"/>
                <w:szCs w:val="21"/>
              </w:rPr>
              <w:t>题   目</w:t>
            </w:r>
          </w:p>
        </w:tc>
        <w:tc>
          <w:tcPr>
            <w:tcW w:w="2764" w:type="dxa"/>
            <w:vAlign w:val="center"/>
          </w:tcPr>
          <w:p w14:paraId="34166301">
            <w:pPr>
              <w:widowControl/>
              <w:ind w:firstLine="525" w:firstLineChars="250"/>
              <w:rPr>
                <w:kern w:val="0"/>
                <w:szCs w:val="21"/>
              </w:rPr>
            </w:pPr>
            <w:r>
              <w:rPr>
                <w:kern w:val="0"/>
                <w:szCs w:val="21"/>
              </w:rPr>
              <w:t>评 审 部 门</w:t>
            </w:r>
          </w:p>
        </w:tc>
        <w:tc>
          <w:tcPr>
            <w:tcW w:w="1022" w:type="dxa"/>
            <w:vAlign w:val="center"/>
          </w:tcPr>
          <w:p w14:paraId="59E0FEFE">
            <w:pPr>
              <w:widowControl/>
              <w:ind w:firstLine="0" w:firstLineChars="0"/>
              <w:rPr>
                <w:kern w:val="0"/>
                <w:szCs w:val="21"/>
              </w:rPr>
            </w:pPr>
            <w:r>
              <w:rPr>
                <w:kern w:val="0"/>
                <w:szCs w:val="21"/>
              </w:rPr>
              <w:t>获奖</w:t>
            </w:r>
          </w:p>
          <w:p w14:paraId="27A34A1D">
            <w:pPr>
              <w:widowControl/>
              <w:ind w:firstLine="0" w:firstLineChars="0"/>
              <w:rPr>
                <w:kern w:val="0"/>
                <w:szCs w:val="21"/>
              </w:rPr>
            </w:pPr>
            <w:r>
              <w:rPr>
                <w:kern w:val="0"/>
                <w:szCs w:val="21"/>
              </w:rPr>
              <w:t>等级</w:t>
            </w:r>
          </w:p>
        </w:tc>
      </w:tr>
      <w:tr w14:paraId="7AB0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5F8F44B4">
            <w:pPr>
              <w:widowControl/>
              <w:spacing w:line="260" w:lineRule="exact"/>
              <w:ind w:firstLine="0" w:firstLineChars="0"/>
              <w:jc w:val="center"/>
              <w:rPr>
                <w:kern w:val="0"/>
                <w:szCs w:val="21"/>
              </w:rPr>
            </w:pPr>
            <w:r>
              <w:rPr>
                <w:kern w:val="0"/>
                <w:szCs w:val="21"/>
              </w:rPr>
              <w:t>1</w:t>
            </w:r>
          </w:p>
        </w:tc>
        <w:tc>
          <w:tcPr>
            <w:tcW w:w="1025" w:type="dxa"/>
            <w:vAlign w:val="center"/>
          </w:tcPr>
          <w:p w14:paraId="164B8A88">
            <w:pPr>
              <w:widowControl/>
              <w:spacing w:line="260" w:lineRule="exact"/>
              <w:ind w:firstLine="0" w:firstLineChars="0"/>
              <w:rPr>
                <w:rFonts w:hint="default" w:eastAsia="宋体"/>
                <w:color w:val="FF0000"/>
                <w:kern w:val="0"/>
                <w:szCs w:val="21"/>
                <w:lang w:val="en-US" w:eastAsia="zh-CN"/>
              </w:rPr>
            </w:pPr>
            <w:r>
              <w:rPr>
                <w:rFonts w:hint="eastAsia"/>
                <w:color w:val="FF0000"/>
                <w:kern w:val="0"/>
                <w:szCs w:val="21"/>
                <w:lang w:val="en-US" w:eastAsia="zh-CN"/>
              </w:rPr>
              <w:t>2025.01</w:t>
            </w:r>
          </w:p>
        </w:tc>
        <w:tc>
          <w:tcPr>
            <w:tcW w:w="1015" w:type="dxa"/>
            <w:vAlign w:val="center"/>
          </w:tcPr>
          <w:p w14:paraId="6B0E2E6A">
            <w:pPr>
              <w:ind w:firstLine="0" w:firstLineChars="0"/>
              <w:jc w:val="left"/>
              <w:rPr>
                <w:rFonts w:hint="default" w:eastAsia="宋体"/>
                <w:color w:val="FF0000"/>
                <w:szCs w:val="21"/>
                <w:lang w:val="en-US" w:eastAsia="zh-CN"/>
              </w:rPr>
            </w:pPr>
            <w:r>
              <w:rPr>
                <w:rFonts w:hint="eastAsia"/>
                <w:color w:val="FF0000"/>
                <w:szCs w:val="21"/>
                <w:lang w:val="en-US" w:eastAsia="zh-CN"/>
              </w:rPr>
              <w:t>xxx</w:t>
            </w:r>
          </w:p>
        </w:tc>
        <w:tc>
          <w:tcPr>
            <w:tcW w:w="2645" w:type="dxa"/>
            <w:vAlign w:val="center"/>
          </w:tcPr>
          <w:p w14:paraId="1A177C64">
            <w:pPr>
              <w:widowControl/>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一位体育教研组长的成长故事</w:t>
            </w:r>
          </w:p>
        </w:tc>
        <w:tc>
          <w:tcPr>
            <w:tcW w:w="2764" w:type="dxa"/>
            <w:vAlign w:val="center"/>
          </w:tcPr>
          <w:p w14:paraId="3D8B6466">
            <w:pPr>
              <w:widowControl/>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北京市教育科学研究院基教所</w:t>
            </w:r>
          </w:p>
        </w:tc>
        <w:tc>
          <w:tcPr>
            <w:tcW w:w="1022" w:type="dxa"/>
            <w:vAlign w:val="center"/>
          </w:tcPr>
          <w:p w14:paraId="27978402">
            <w:pPr>
              <w:widowControl/>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一等奖</w:t>
            </w:r>
          </w:p>
        </w:tc>
      </w:tr>
      <w:tr w14:paraId="39A2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CBB2CBA">
            <w:pPr>
              <w:widowControl/>
              <w:spacing w:line="260" w:lineRule="exact"/>
              <w:ind w:firstLine="0" w:firstLineChars="0"/>
              <w:jc w:val="center"/>
              <w:rPr>
                <w:kern w:val="0"/>
                <w:szCs w:val="21"/>
              </w:rPr>
            </w:pPr>
            <w:r>
              <w:rPr>
                <w:kern w:val="0"/>
                <w:szCs w:val="21"/>
              </w:rPr>
              <w:t>2</w:t>
            </w:r>
          </w:p>
        </w:tc>
        <w:tc>
          <w:tcPr>
            <w:tcW w:w="1025" w:type="dxa"/>
            <w:vAlign w:val="center"/>
          </w:tcPr>
          <w:p w14:paraId="33AFE524">
            <w:pPr>
              <w:widowControl/>
              <w:spacing w:line="260" w:lineRule="exact"/>
              <w:ind w:firstLine="0" w:firstLineChars="0"/>
              <w:rPr>
                <w:rFonts w:hint="eastAsia" w:eastAsia="宋体"/>
                <w:color w:val="FF0000"/>
                <w:kern w:val="0"/>
                <w:szCs w:val="21"/>
                <w:lang w:val="en-US" w:eastAsia="zh-CN"/>
              </w:rPr>
            </w:pPr>
          </w:p>
        </w:tc>
        <w:tc>
          <w:tcPr>
            <w:tcW w:w="1015" w:type="dxa"/>
            <w:vAlign w:val="center"/>
          </w:tcPr>
          <w:p w14:paraId="7DF65C6F">
            <w:pPr>
              <w:ind w:firstLine="0" w:firstLineChars="0"/>
              <w:jc w:val="left"/>
              <w:rPr>
                <w:rFonts w:hint="default" w:eastAsia="宋体"/>
                <w:color w:val="FF0000"/>
                <w:szCs w:val="21"/>
                <w:lang w:val="en-US" w:eastAsia="zh-CN"/>
              </w:rPr>
            </w:pPr>
          </w:p>
        </w:tc>
        <w:tc>
          <w:tcPr>
            <w:tcW w:w="2645" w:type="dxa"/>
            <w:vAlign w:val="center"/>
          </w:tcPr>
          <w:p w14:paraId="6F44FDAA">
            <w:pPr>
              <w:ind w:firstLine="0" w:firstLineChars="0"/>
              <w:jc w:val="left"/>
              <w:rPr>
                <w:color w:val="FF0000"/>
                <w:szCs w:val="21"/>
              </w:rPr>
            </w:pPr>
          </w:p>
        </w:tc>
        <w:tc>
          <w:tcPr>
            <w:tcW w:w="2764" w:type="dxa"/>
            <w:vAlign w:val="center"/>
          </w:tcPr>
          <w:p w14:paraId="44C45FF7">
            <w:pPr>
              <w:widowControl/>
              <w:ind w:firstLine="0" w:firstLineChars="0"/>
              <w:jc w:val="left"/>
              <w:rPr>
                <w:color w:val="FF0000"/>
                <w:kern w:val="0"/>
                <w:szCs w:val="21"/>
              </w:rPr>
            </w:pPr>
          </w:p>
        </w:tc>
        <w:tc>
          <w:tcPr>
            <w:tcW w:w="1022" w:type="dxa"/>
            <w:vAlign w:val="center"/>
          </w:tcPr>
          <w:p w14:paraId="3CA24E4A">
            <w:pPr>
              <w:widowControl/>
              <w:ind w:firstLine="0" w:firstLineChars="0"/>
              <w:jc w:val="left"/>
              <w:rPr>
                <w:color w:val="FF0000"/>
                <w:kern w:val="0"/>
                <w:szCs w:val="21"/>
                <w:highlight w:val="yellow"/>
              </w:rPr>
            </w:pPr>
          </w:p>
        </w:tc>
      </w:tr>
      <w:tr w14:paraId="0CE8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14F4D79A">
            <w:pPr>
              <w:widowControl/>
              <w:spacing w:line="260" w:lineRule="exact"/>
              <w:ind w:firstLine="0" w:firstLineChars="0"/>
              <w:jc w:val="center"/>
              <w:rPr>
                <w:rFonts w:hint="eastAsia" w:eastAsia="宋体"/>
                <w:kern w:val="0"/>
                <w:szCs w:val="21"/>
                <w:lang w:eastAsia="zh-CN"/>
              </w:rPr>
            </w:pPr>
            <w:r>
              <w:rPr>
                <w:rFonts w:hint="eastAsia"/>
                <w:kern w:val="0"/>
                <w:szCs w:val="21"/>
                <w:lang w:val="en-US" w:eastAsia="zh-CN"/>
              </w:rPr>
              <w:t>3</w:t>
            </w:r>
          </w:p>
        </w:tc>
        <w:tc>
          <w:tcPr>
            <w:tcW w:w="1025" w:type="dxa"/>
            <w:vAlign w:val="center"/>
          </w:tcPr>
          <w:p w14:paraId="0FFFE62C">
            <w:pPr>
              <w:widowControl/>
              <w:spacing w:line="260" w:lineRule="exact"/>
              <w:ind w:firstLine="0" w:firstLineChars="0"/>
              <w:rPr>
                <w:color w:val="FF0000"/>
                <w:kern w:val="0"/>
                <w:szCs w:val="21"/>
              </w:rPr>
            </w:pPr>
          </w:p>
        </w:tc>
        <w:tc>
          <w:tcPr>
            <w:tcW w:w="1015" w:type="dxa"/>
            <w:vAlign w:val="center"/>
          </w:tcPr>
          <w:p w14:paraId="672DD470">
            <w:pPr>
              <w:ind w:firstLine="0" w:firstLineChars="0"/>
              <w:rPr>
                <w:rFonts w:hint="default" w:eastAsia="宋体"/>
                <w:color w:val="FF0000"/>
                <w:kern w:val="0"/>
                <w:szCs w:val="21"/>
                <w:lang w:val="en-US" w:eastAsia="zh-CN"/>
              </w:rPr>
            </w:pPr>
          </w:p>
        </w:tc>
        <w:tc>
          <w:tcPr>
            <w:tcW w:w="2645" w:type="dxa"/>
            <w:vAlign w:val="center"/>
          </w:tcPr>
          <w:p w14:paraId="643BBE34">
            <w:pPr>
              <w:ind w:firstLine="0" w:firstLineChars="0"/>
              <w:jc w:val="left"/>
              <w:rPr>
                <w:color w:val="FF0000"/>
                <w:kern w:val="0"/>
                <w:szCs w:val="21"/>
              </w:rPr>
            </w:pPr>
          </w:p>
        </w:tc>
        <w:tc>
          <w:tcPr>
            <w:tcW w:w="2764" w:type="dxa"/>
            <w:vAlign w:val="center"/>
          </w:tcPr>
          <w:p w14:paraId="62FCB1D9">
            <w:pPr>
              <w:ind w:firstLine="0" w:firstLineChars="0"/>
              <w:rPr>
                <w:color w:val="FF0000"/>
                <w:kern w:val="0"/>
                <w:szCs w:val="21"/>
              </w:rPr>
            </w:pPr>
          </w:p>
        </w:tc>
        <w:tc>
          <w:tcPr>
            <w:tcW w:w="1022" w:type="dxa"/>
            <w:vAlign w:val="center"/>
          </w:tcPr>
          <w:p w14:paraId="133FAD53">
            <w:pPr>
              <w:widowControl/>
              <w:ind w:firstLine="0" w:firstLineChars="0"/>
              <w:jc w:val="left"/>
              <w:rPr>
                <w:color w:val="FF0000"/>
                <w:kern w:val="0"/>
                <w:szCs w:val="21"/>
              </w:rPr>
            </w:pPr>
          </w:p>
        </w:tc>
      </w:tr>
    </w:tbl>
    <w:p w14:paraId="268E9230">
      <w:pPr>
        <w:spacing w:line="360" w:lineRule="auto"/>
        <w:ind w:firstLine="0" w:firstLineChars="0"/>
        <w:rPr>
          <w:b/>
          <w:color w:val="000000"/>
          <w:sz w:val="24"/>
          <w:szCs w:val="24"/>
        </w:rPr>
      </w:pPr>
    </w:p>
    <w:p w14:paraId="12FBCBEE">
      <w:pPr>
        <w:spacing w:line="360" w:lineRule="auto"/>
        <w:ind w:firstLine="0" w:firstLineChars="0"/>
        <w:rPr>
          <w:b/>
          <w:color w:val="000000"/>
          <w:sz w:val="24"/>
          <w:szCs w:val="24"/>
        </w:rPr>
      </w:pPr>
      <w:r>
        <w:rPr>
          <w:b/>
          <w:color w:val="000000"/>
          <w:sz w:val="24"/>
          <w:szCs w:val="24"/>
        </w:rPr>
        <w:t>区级获奖</w:t>
      </w:r>
    </w:p>
    <w:tbl>
      <w:tblPr>
        <w:tblStyle w:val="6"/>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971"/>
        <w:gridCol w:w="883"/>
        <w:gridCol w:w="3070"/>
        <w:gridCol w:w="2268"/>
        <w:gridCol w:w="1134"/>
      </w:tblGrid>
      <w:tr w14:paraId="04D4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5" w:type="dxa"/>
            <w:vAlign w:val="center"/>
          </w:tcPr>
          <w:p w14:paraId="60CB19CA">
            <w:pPr>
              <w:ind w:left="105" w:leftChars="50" w:firstLine="0" w:firstLineChars="0"/>
              <w:jc w:val="center"/>
              <w:rPr>
                <w:color w:val="000000"/>
                <w:szCs w:val="21"/>
              </w:rPr>
            </w:pPr>
            <w:r>
              <w:rPr>
                <w:color w:val="000000"/>
                <w:szCs w:val="21"/>
              </w:rPr>
              <w:t>序号</w:t>
            </w:r>
          </w:p>
        </w:tc>
        <w:tc>
          <w:tcPr>
            <w:tcW w:w="971" w:type="dxa"/>
            <w:vAlign w:val="center"/>
          </w:tcPr>
          <w:p w14:paraId="6AA93A4A">
            <w:pPr>
              <w:ind w:firstLine="0" w:firstLineChars="0"/>
              <w:jc w:val="center"/>
              <w:rPr>
                <w:color w:val="000000"/>
                <w:szCs w:val="21"/>
              </w:rPr>
            </w:pPr>
            <w:r>
              <w:rPr>
                <w:color w:val="000000"/>
                <w:szCs w:val="21"/>
              </w:rPr>
              <w:t>日  期</w:t>
            </w:r>
          </w:p>
        </w:tc>
        <w:tc>
          <w:tcPr>
            <w:tcW w:w="883" w:type="dxa"/>
            <w:vAlign w:val="center"/>
          </w:tcPr>
          <w:p w14:paraId="792E15E6">
            <w:pPr>
              <w:ind w:firstLine="0" w:firstLineChars="0"/>
              <w:jc w:val="center"/>
              <w:rPr>
                <w:color w:val="000000"/>
                <w:szCs w:val="21"/>
              </w:rPr>
            </w:pPr>
            <w:r>
              <w:rPr>
                <w:color w:val="000000"/>
                <w:szCs w:val="21"/>
              </w:rPr>
              <w:t>姓  名</w:t>
            </w:r>
          </w:p>
        </w:tc>
        <w:tc>
          <w:tcPr>
            <w:tcW w:w="3070" w:type="dxa"/>
            <w:vAlign w:val="center"/>
          </w:tcPr>
          <w:p w14:paraId="780B23C5">
            <w:pPr>
              <w:ind w:firstLine="0" w:firstLineChars="0"/>
              <w:jc w:val="center"/>
              <w:rPr>
                <w:color w:val="000000"/>
                <w:szCs w:val="21"/>
              </w:rPr>
            </w:pPr>
            <w:r>
              <w:rPr>
                <w:color w:val="000000"/>
                <w:szCs w:val="21"/>
              </w:rPr>
              <w:t>题      目</w:t>
            </w:r>
          </w:p>
        </w:tc>
        <w:tc>
          <w:tcPr>
            <w:tcW w:w="2268" w:type="dxa"/>
            <w:vAlign w:val="center"/>
          </w:tcPr>
          <w:p w14:paraId="5E682949">
            <w:pPr>
              <w:ind w:firstLine="0" w:firstLineChars="0"/>
              <w:jc w:val="center"/>
              <w:rPr>
                <w:color w:val="000000"/>
                <w:szCs w:val="21"/>
              </w:rPr>
            </w:pPr>
            <w:r>
              <w:rPr>
                <w:color w:val="000000"/>
                <w:szCs w:val="21"/>
              </w:rPr>
              <w:t>评审部门</w:t>
            </w:r>
          </w:p>
        </w:tc>
        <w:tc>
          <w:tcPr>
            <w:tcW w:w="1134" w:type="dxa"/>
            <w:vAlign w:val="center"/>
          </w:tcPr>
          <w:p w14:paraId="5D04C4F0">
            <w:pPr>
              <w:ind w:firstLine="0" w:firstLineChars="0"/>
              <w:jc w:val="center"/>
              <w:rPr>
                <w:color w:val="000000"/>
                <w:szCs w:val="21"/>
              </w:rPr>
            </w:pPr>
            <w:r>
              <w:rPr>
                <w:color w:val="000000"/>
                <w:szCs w:val="21"/>
              </w:rPr>
              <w:t>获奖</w:t>
            </w:r>
          </w:p>
          <w:p w14:paraId="1B0408DA">
            <w:pPr>
              <w:ind w:firstLine="0" w:firstLineChars="0"/>
              <w:jc w:val="center"/>
              <w:rPr>
                <w:color w:val="000000"/>
                <w:szCs w:val="21"/>
              </w:rPr>
            </w:pPr>
            <w:r>
              <w:rPr>
                <w:color w:val="000000"/>
                <w:szCs w:val="21"/>
              </w:rPr>
              <w:t>等级</w:t>
            </w:r>
          </w:p>
        </w:tc>
      </w:tr>
      <w:tr w14:paraId="224B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25" w:type="dxa"/>
            <w:vAlign w:val="center"/>
          </w:tcPr>
          <w:p w14:paraId="65C9F1EC">
            <w:pPr>
              <w:widowControl/>
              <w:ind w:firstLine="0" w:firstLineChars="0"/>
              <w:jc w:val="center"/>
              <w:rPr>
                <w:color w:val="000000"/>
                <w:kern w:val="0"/>
                <w:szCs w:val="21"/>
              </w:rPr>
            </w:pPr>
            <w:r>
              <w:rPr>
                <w:color w:val="000000"/>
                <w:kern w:val="0"/>
                <w:szCs w:val="21"/>
              </w:rPr>
              <w:t>1</w:t>
            </w:r>
          </w:p>
        </w:tc>
        <w:tc>
          <w:tcPr>
            <w:tcW w:w="971" w:type="dxa"/>
            <w:vAlign w:val="center"/>
          </w:tcPr>
          <w:p w14:paraId="0F52E58C">
            <w:pPr>
              <w:widowControl/>
              <w:spacing w:line="260" w:lineRule="exact"/>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2025.05</w:t>
            </w:r>
          </w:p>
        </w:tc>
        <w:tc>
          <w:tcPr>
            <w:tcW w:w="883" w:type="dxa"/>
            <w:vAlign w:val="center"/>
          </w:tcPr>
          <w:p w14:paraId="152665ED">
            <w:pPr>
              <w:widowControl/>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xxx</w:t>
            </w:r>
          </w:p>
        </w:tc>
        <w:tc>
          <w:tcPr>
            <w:tcW w:w="3070" w:type="dxa"/>
            <w:vAlign w:val="center"/>
          </w:tcPr>
          <w:p w14:paraId="0AA46B30">
            <w:pPr>
              <w:widowControl/>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生态育美，创新育人</w:t>
            </w:r>
          </w:p>
        </w:tc>
        <w:tc>
          <w:tcPr>
            <w:tcW w:w="2268" w:type="dxa"/>
            <w:vAlign w:val="center"/>
          </w:tcPr>
          <w:p w14:paraId="60B0C3C3">
            <w:pPr>
              <w:widowControl/>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西城区教育科学研究院</w:t>
            </w:r>
          </w:p>
        </w:tc>
        <w:tc>
          <w:tcPr>
            <w:tcW w:w="1134" w:type="dxa"/>
            <w:vAlign w:val="center"/>
          </w:tcPr>
          <w:p w14:paraId="7852F9EF">
            <w:pPr>
              <w:widowControl/>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二等奖</w:t>
            </w:r>
          </w:p>
        </w:tc>
      </w:tr>
      <w:tr w14:paraId="5969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25" w:type="dxa"/>
            <w:vAlign w:val="center"/>
          </w:tcPr>
          <w:p w14:paraId="1454A39D">
            <w:pPr>
              <w:widowControl/>
              <w:ind w:firstLine="0" w:firstLineChars="0"/>
              <w:jc w:val="center"/>
              <w:rPr>
                <w:rFonts w:hint="default" w:eastAsia="宋体"/>
                <w:color w:val="000000"/>
                <w:kern w:val="0"/>
                <w:szCs w:val="21"/>
                <w:lang w:val="en-US" w:eastAsia="zh-CN"/>
              </w:rPr>
            </w:pPr>
            <w:r>
              <w:rPr>
                <w:rFonts w:hint="eastAsia"/>
                <w:color w:val="000000"/>
                <w:kern w:val="0"/>
                <w:szCs w:val="21"/>
                <w:lang w:val="en-US" w:eastAsia="zh-CN"/>
              </w:rPr>
              <w:t>2</w:t>
            </w:r>
          </w:p>
        </w:tc>
        <w:tc>
          <w:tcPr>
            <w:tcW w:w="971" w:type="dxa"/>
            <w:vAlign w:val="center"/>
          </w:tcPr>
          <w:p w14:paraId="0E157D21">
            <w:pPr>
              <w:widowControl/>
              <w:spacing w:line="260" w:lineRule="exact"/>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883" w:type="dxa"/>
            <w:vAlign w:val="center"/>
          </w:tcPr>
          <w:p w14:paraId="3C5D71E4">
            <w:pPr>
              <w:widowControl/>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3070" w:type="dxa"/>
            <w:vAlign w:val="center"/>
          </w:tcPr>
          <w:p w14:paraId="4149F914">
            <w:pPr>
              <w:widowControl/>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2268" w:type="dxa"/>
            <w:vAlign w:val="center"/>
          </w:tcPr>
          <w:p w14:paraId="4DE55705">
            <w:pPr>
              <w:widowControl/>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1134" w:type="dxa"/>
            <w:vAlign w:val="center"/>
          </w:tcPr>
          <w:p w14:paraId="72484417">
            <w:pPr>
              <w:widowControl/>
              <w:ind w:firstLine="0" w:firstLineChars="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r>
      <w:tr w14:paraId="2B73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25" w:type="dxa"/>
            <w:vAlign w:val="center"/>
          </w:tcPr>
          <w:p w14:paraId="0F5DBBDD">
            <w:pPr>
              <w:widowControl/>
              <w:ind w:firstLine="0" w:firstLineChars="0"/>
              <w:jc w:val="center"/>
              <w:rPr>
                <w:rFonts w:hint="eastAsia" w:eastAsiaTheme="minorEastAsia"/>
                <w:color w:val="000000"/>
                <w:kern w:val="0"/>
                <w:szCs w:val="21"/>
                <w:lang w:eastAsia="zh-CN"/>
              </w:rPr>
            </w:pPr>
            <w:r>
              <w:rPr>
                <w:rFonts w:hint="eastAsia" w:eastAsiaTheme="minorEastAsia"/>
                <w:color w:val="000000"/>
                <w:kern w:val="0"/>
                <w:szCs w:val="21"/>
                <w:lang w:val="en-US" w:eastAsia="zh-CN"/>
              </w:rPr>
              <w:t>3</w:t>
            </w:r>
          </w:p>
        </w:tc>
        <w:tc>
          <w:tcPr>
            <w:tcW w:w="971" w:type="dxa"/>
            <w:vAlign w:val="center"/>
          </w:tcPr>
          <w:p w14:paraId="19FCBA65">
            <w:pPr>
              <w:widowControl/>
              <w:ind w:firstLine="0" w:firstLineChars="0"/>
              <w:rPr>
                <w:rFonts w:hint="default" w:eastAsia="宋体"/>
                <w:color w:val="FF0000"/>
                <w:kern w:val="0"/>
                <w:szCs w:val="21"/>
                <w:lang w:val="en-US" w:eastAsia="zh-CN"/>
              </w:rPr>
            </w:pPr>
          </w:p>
        </w:tc>
        <w:tc>
          <w:tcPr>
            <w:tcW w:w="883" w:type="dxa"/>
            <w:vAlign w:val="center"/>
          </w:tcPr>
          <w:p w14:paraId="0F877582">
            <w:pPr>
              <w:widowControl/>
              <w:ind w:firstLine="0" w:firstLineChars="0"/>
              <w:jc w:val="left"/>
              <w:rPr>
                <w:rFonts w:hint="default" w:eastAsia="宋体"/>
                <w:color w:val="FF0000"/>
                <w:kern w:val="0"/>
                <w:szCs w:val="21"/>
                <w:lang w:val="en-US" w:eastAsia="zh-CN"/>
              </w:rPr>
            </w:pPr>
          </w:p>
        </w:tc>
        <w:tc>
          <w:tcPr>
            <w:tcW w:w="3070" w:type="dxa"/>
            <w:vAlign w:val="center"/>
          </w:tcPr>
          <w:p w14:paraId="5AB3B446">
            <w:pPr>
              <w:widowControl/>
              <w:ind w:firstLine="0" w:firstLineChars="0"/>
              <w:jc w:val="left"/>
              <w:rPr>
                <w:color w:val="FF0000"/>
                <w:kern w:val="0"/>
                <w:szCs w:val="21"/>
              </w:rPr>
            </w:pPr>
          </w:p>
        </w:tc>
        <w:tc>
          <w:tcPr>
            <w:tcW w:w="2268" w:type="dxa"/>
            <w:vAlign w:val="center"/>
          </w:tcPr>
          <w:p w14:paraId="077F667D">
            <w:pPr>
              <w:widowControl/>
              <w:ind w:firstLine="0" w:firstLineChars="0"/>
              <w:jc w:val="left"/>
              <w:rPr>
                <w:color w:val="FF0000"/>
                <w:kern w:val="0"/>
                <w:szCs w:val="21"/>
              </w:rPr>
            </w:pPr>
          </w:p>
        </w:tc>
        <w:tc>
          <w:tcPr>
            <w:tcW w:w="1134" w:type="dxa"/>
            <w:vAlign w:val="center"/>
          </w:tcPr>
          <w:p w14:paraId="3D8B7E29">
            <w:pPr>
              <w:widowControl/>
              <w:ind w:firstLine="0" w:firstLineChars="0"/>
              <w:jc w:val="left"/>
              <w:rPr>
                <w:color w:val="FF0000"/>
                <w:kern w:val="0"/>
                <w:szCs w:val="21"/>
              </w:rPr>
            </w:pPr>
          </w:p>
        </w:tc>
      </w:tr>
    </w:tbl>
    <w:p w14:paraId="14FD9C64">
      <w:pPr>
        <w:adjustRightInd w:val="0"/>
        <w:snapToGrid w:val="0"/>
        <w:ind w:firstLine="0" w:firstLineChars="0"/>
        <w:rPr>
          <w:b/>
          <w:color w:val="000000"/>
          <w:sz w:val="24"/>
          <w:szCs w:val="24"/>
        </w:rPr>
      </w:pPr>
    </w:p>
    <w:p w14:paraId="02C7305F">
      <w:pPr>
        <w:adjustRightInd w:val="0"/>
        <w:snapToGrid w:val="0"/>
        <w:ind w:firstLine="0" w:firstLineChars="0"/>
        <w:rPr>
          <w:b/>
          <w:color w:val="000000"/>
          <w:sz w:val="24"/>
          <w:szCs w:val="24"/>
        </w:rPr>
      </w:pPr>
    </w:p>
    <w:p w14:paraId="0C75B577">
      <w:pPr>
        <w:spacing w:line="360" w:lineRule="auto"/>
        <w:ind w:firstLine="1280" w:firstLineChars="400"/>
        <w:rPr>
          <w:rFonts w:hint="default" w:eastAsia="黑体"/>
          <w:color w:val="000000"/>
          <w:sz w:val="32"/>
          <w:szCs w:val="32"/>
          <w:lang w:val="en-US" w:eastAsia="zh-CN"/>
        </w:rPr>
      </w:pPr>
      <w:r>
        <w:rPr>
          <w:rFonts w:eastAsia="黑体"/>
          <w:color w:val="000000"/>
          <w:sz w:val="32"/>
          <w:szCs w:val="32"/>
        </w:rPr>
        <w:t>5.期刊发表的文章登记表</w:t>
      </w:r>
      <w:r>
        <w:rPr>
          <w:rFonts w:hint="eastAsia" w:eastAsia="黑体"/>
          <w:color w:val="000000"/>
          <w:sz w:val="32"/>
          <w:szCs w:val="32"/>
          <w:lang w:val="en-US" w:eastAsia="zh-CN"/>
        </w:rPr>
        <w:t>(</w:t>
      </w:r>
      <w:r>
        <w:rPr>
          <w:rFonts w:hint="eastAsia" w:eastAsia="黑体"/>
          <w:color w:val="FF0000"/>
          <w:sz w:val="32"/>
          <w:szCs w:val="32"/>
          <w:lang w:val="en-US" w:eastAsia="zh-CN"/>
        </w:rPr>
        <w:t>期刊与报纸正式发表</w:t>
      </w:r>
      <w:r>
        <w:rPr>
          <w:rFonts w:hint="eastAsia" w:eastAsia="黑体"/>
          <w:color w:val="000000"/>
          <w:sz w:val="32"/>
          <w:szCs w:val="32"/>
          <w:lang w:val="en-US" w:eastAsia="zh-CN"/>
        </w:rPr>
        <w:t>）</w:t>
      </w:r>
    </w:p>
    <w:tbl>
      <w:tblPr>
        <w:tblStyle w:val="6"/>
        <w:tblW w:w="8557" w:type="dxa"/>
        <w:tblInd w:w="56" w:type="dxa"/>
        <w:tblLayout w:type="fixed"/>
        <w:tblCellMar>
          <w:top w:w="0" w:type="dxa"/>
          <w:left w:w="108" w:type="dxa"/>
          <w:bottom w:w="0" w:type="dxa"/>
          <w:right w:w="108" w:type="dxa"/>
        </w:tblCellMar>
      </w:tblPr>
      <w:tblGrid>
        <w:gridCol w:w="570"/>
        <w:gridCol w:w="1050"/>
        <w:gridCol w:w="4042"/>
        <w:gridCol w:w="2895"/>
      </w:tblGrid>
      <w:tr w14:paraId="0BED022F">
        <w:trPr>
          <w:trHeight w:val="720" w:hRule="atLeast"/>
        </w:trPr>
        <w:tc>
          <w:tcPr>
            <w:tcW w:w="570" w:type="dxa"/>
            <w:tcBorders>
              <w:top w:val="single" w:color="auto" w:sz="4" w:space="0"/>
              <w:left w:val="single" w:color="auto" w:sz="4" w:space="0"/>
              <w:bottom w:val="single" w:color="auto" w:sz="4" w:space="0"/>
              <w:right w:val="single" w:color="auto" w:sz="4" w:space="0"/>
            </w:tcBorders>
            <w:vAlign w:val="center"/>
          </w:tcPr>
          <w:p w14:paraId="1ABF5B51">
            <w:pPr>
              <w:widowControl/>
              <w:ind w:firstLine="0" w:firstLineChars="0"/>
              <w:jc w:val="center"/>
              <w:rPr>
                <w:color w:val="000000"/>
                <w:kern w:val="0"/>
                <w:szCs w:val="21"/>
              </w:rPr>
            </w:pPr>
            <w:r>
              <w:rPr>
                <w:color w:val="000000"/>
                <w:kern w:val="0"/>
                <w:szCs w:val="21"/>
              </w:rPr>
              <w:t>编号</w:t>
            </w:r>
          </w:p>
        </w:tc>
        <w:tc>
          <w:tcPr>
            <w:tcW w:w="1050" w:type="dxa"/>
            <w:tcBorders>
              <w:top w:val="single" w:color="auto" w:sz="4" w:space="0"/>
              <w:left w:val="nil"/>
              <w:bottom w:val="single" w:color="auto" w:sz="4" w:space="0"/>
              <w:right w:val="single" w:color="auto" w:sz="4" w:space="0"/>
            </w:tcBorders>
            <w:vAlign w:val="center"/>
          </w:tcPr>
          <w:p w14:paraId="3A1EF809">
            <w:pPr>
              <w:widowControl/>
              <w:ind w:firstLine="0" w:firstLineChars="0"/>
              <w:rPr>
                <w:color w:val="000000"/>
                <w:kern w:val="0"/>
                <w:szCs w:val="21"/>
              </w:rPr>
            </w:pPr>
            <w:r>
              <w:rPr>
                <w:color w:val="000000"/>
                <w:kern w:val="0"/>
                <w:szCs w:val="21"/>
              </w:rPr>
              <w:t>作  者</w:t>
            </w:r>
          </w:p>
        </w:tc>
        <w:tc>
          <w:tcPr>
            <w:tcW w:w="4042" w:type="dxa"/>
            <w:tcBorders>
              <w:top w:val="single" w:color="auto" w:sz="4" w:space="0"/>
              <w:left w:val="nil"/>
              <w:bottom w:val="single" w:color="auto" w:sz="4" w:space="0"/>
              <w:right w:val="single" w:color="auto" w:sz="4" w:space="0"/>
            </w:tcBorders>
            <w:vAlign w:val="center"/>
          </w:tcPr>
          <w:p w14:paraId="511E414B">
            <w:pPr>
              <w:widowControl/>
              <w:ind w:firstLine="199" w:firstLineChars="95"/>
              <w:jc w:val="center"/>
              <w:rPr>
                <w:color w:val="000000"/>
                <w:kern w:val="0"/>
                <w:szCs w:val="21"/>
              </w:rPr>
            </w:pPr>
            <w:r>
              <w:rPr>
                <w:color w:val="000000"/>
                <w:kern w:val="0"/>
                <w:szCs w:val="21"/>
              </w:rPr>
              <w:t>题       目</w:t>
            </w:r>
          </w:p>
        </w:tc>
        <w:tc>
          <w:tcPr>
            <w:tcW w:w="2895" w:type="dxa"/>
            <w:tcBorders>
              <w:top w:val="single" w:color="auto" w:sz="4" w:space="0"/>
              <w:left w:val="nil"/>
              <w:bottom w:val="single" w:color="auto" w:sz="4" w:space="0"/>
              <w:right w:val="single" w:color="auto" w:sz="4" w:space="0"/>
            </w:tcBorders>
            <w:vAlign w:val="center"/>
          </w:tcPr>
          <w:p w14:paraId="10BBB3CA">
            <w:pPr>
              <w:widowControl/>
              <w:ind w:firstLine="0" w:firstLineChars="0"/>
              <w:jc w:val="center"/>
              <w:rPr>
                <w:color w:val="000000"/>
                <w:kern w:val="0"/>
                <w:szCs w:val="21"/>
              </w:rPr>
            </w:pPr>
            <w:r>
              <w:rPr>
                <w:color w:val="000000"/>
                <w:kern w:val="0"/>
                <w:szCs w:val="21"/>
              </w:rPr>
              <w:t>载       体</w:t>
            </w:r>
          </w:p>
        </w:tc>
      </w:tr>
      <w:tr w14:paraId="7B947DC6">
        <w:tblPrEx>
          <w:tblCellMar>
            <w:top w:w="0" w:type="dxa"/>
            <w:left w:w="108" w:type="dxa"/>
            <w:bottom w:w="0" w:type="dxa"/>
            <w:right w:w="108" w:type="dxa"/>
          </w:tblCellMar>
        </w:tblPrEx>
        <w:trPr>
          <w:trHeight w:val="720" w:hRule="atLeast"/>
        </w:trPr>
        <w:tc>
          <w:tcPr>
            <w:tcW w:w="570" w:type="dxa"/>
            <w:tcBorders>
              <w:top w:val="single" w:color="auto" w:sz="4" w:space="0"/>
              <w:left w:val="single" w:color="auto" w:sz="4" w:space="0"/>
              <w:bottom w:val="single" w:color="auto" w:sz="4" w:space="0"/>
              <w:right w:val="single" w:color="auto" w:sz="4" w:space="0"/>
            </w:tcBorders>
            <w:vAlign w:val="center"/>
          </w:tcPr>
          <w:p w14:paraId="1E798896">
            <w:pPr>
              <w:widowControl/>
              <w:ind w:firstLine="0" w:firstLineChars="0"/>
              <w:jc w:val="center"/>
              <w:rPr>
                <w:color w:val="000000"/>
                <w:kern w:val="0"/>
                <w:szCs w:val="21"/>
              </w:rPr>
            </w:pPr>
            <w:r>
              <w:rPr>
                <w:color w:val="000000"/>
                <w:kern w:val="0"/>
                <w:szCs w:val="21"/>
              </w:rPr>
              <w:t>1</w:t>
            </w:r>
          </w:p>
        </w:tc>
        <w:tc>
          <w:tcPr>
            <w:tcW w:w="1050" w:type="dxa"/>
            <w:tcBorders>
              <w:top w:val="single" w:color="auto" w:sz="4" w:space="0"/>
              <w:left w:val="nil"/>
              <w:bottom w:val="single" w:color="auto" w:sz="4" w:space="0"/>
              <w:right w:val="single" w:color="auto" w:sz="4" w:space="0"/>
            </w:tcBorders>
            <w:vAlign w:val="center"/>
          </w:tcPr>
          <w:p w14:paraId="79D2A249">
            <w:pPr>
              <w:spacing w:line="240" w:lineRule="exact"/>
              <w:ind w:left="0" w:leftChars="0" w:firstLine="0" w:firstLineChars="0"/>
              <w:jc w:val="both"/>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xx</w:t>
            </w:r>
          </w:p>
        </w:tc>
        <w:tc>
          <w:tcPr>
            <w:tcW w:w="4042" w:type="dxa"/>
            <w:tcBorders>
              <w:top w:val="single" w:color="auto" w:sz="4" w:space="0"/>
              <w:left w:val="nil"/>
              <w:bottom w:val="single" w:color="auto" w:sz="4" w:space="0"/>
              <w:right w:val="single" w:color="auto" w:sz="4" w:space="0"/>
            </w:tcBorders>
            <w:vAlign w:val="center"/>
          </w:tcPr>
          <w:p w14:paraId="5243D12F">
            <w:pPr>
              <w:widowControl/>
              <w:ind w:firstLine="0" w:firstLineChars="0"/>
              <w:jc w:val="center"/>
              <w:rPr>
                <w:rFonts w:ascii="Times New Roman" w:hAnsi="Times New Roman" w:eastAsia="宋体" w:cs="Times New Roman"/>
                <w:color w:val="FF0000"/>
                <w:kern w:val="0"/>
                <w:sz w:val="21"/>
                <w:szCs w:val="21"/>
                <w:lang w:val="en-US" w:eastAsia="zh-CN" w:bidi="ar-SA"/>
              </w:rPr>
            </w:pPr>
            <w:r>
              <w:rPr>
                <w:rFonts w:hint="eastAsia" w:ascii="宋体" w:hAnsi="宋体" w:cs="宋体"/>
                <w:kern w:val="0"/>
                <w:szCs w:val="21"/>
              </w:rPr>
              <w:t>初中化学课程抽象概念的具象化教学策略研究</w:t>
            </w:r>
          </w:p>
        </w:tc>
        <w:tc>
          <w:tcPr>
            <w:tcW w:w="2895" w:type="dxa"/>
            <w:tcBorders>
              <w:top w:val="single" w:color="auto" w:sz="4" w:space="0"/>
              <w:left w:val="nil"/>
              <w:bottom w:val="single" w:color="auto" w:sz="4" w:space="0"/>
              <w:right w:val="single" w:color="auto" w:sz="4" w:space="0"/>
            </w:tcBorders>
            <w:vAlign w:val="top"/>
          </w:tcPr>
          <w:p w14:paraId="0EBCC9C0">
            <w:pPr>
              <w:ind w:left="0" w:leftChars="0" w:firstLine="0" w:firstLineChars="0"/>
              <w:rPr>
                <w:rFonts w:hint="eastAsia" w:ascii="宋体" w:hAnsi="宋体" w:eastAsia="宋体" w:cs="宋体"/>
                <w:kern w:val="0"/>
                <w:sz w:val="21"/>
                <w:szCs w:val="21"/>
                <w:lang w:val="en-US" w:eastAsia="zh-CN" w:bidi="ar-SA"/>
              </w:rPr>
            </w:pPr>
            <w:r>
              <w:rPr>
                <w:rFonts w:hint="eastAsia" w:ascii="宋体" w:hAnsi="宋体" w:cs="宋体"/>
                <w:kern w:val="0"/>
                <w:szCs w:val="21"/>
              </w:rPr>
              <w:t>2</w:t>
            </w:r>
            <w:r>
              <w:rPr>
                <w:rFonts w:ascii="宋体" w:hAnsi="宋体" w:cs="宋体"/>
                <w:kern w:val="0"/>
                <w:szCs w:val="21"/>
              </w:rPr>
              <w:t>02</w:t>
            </w:r>
            <w:r>
              <w:rPr>
                <w:rFonts w:hint="eastAsia" w:ascii="宋体" w:hAnsi="宋体" w:cs="宋体"/>
                <w:kern w:val="0"/>
                <w:szCs w:val="21"/>
                <w:lang w:val="en-US" w:eastAsia="zh-CN"/>
              </w:rPr>
              <w:t>4</w:t>
            </w:r>
            <w:r>
              <w:rPr>
                <w:rFonts w:ascii="宋体" w:hAnsi="宋体" w:cs="宋体"/>
                <w:kern w:val="0"/>
                <w:szCs w:val="21"/>
              </w:rPr>
              <w:t>.12</w:t>
            </w:r>
            <w:r>
              <w:rPr>
                <w:rFonts w:hint="eastAsia" w:ascii="宋体" w:hAnsi="宋体" w:cs="宋体"/>
                <w:kern w:val="0"/>
                <w:szCs w:val="21"/>
              </w:rPr>
              <w:t>在《西城教育》发表</w:t>
            </w:r>
          </w:p>
        </w:tc>
      </w:tr>
      <w:tr w14:paraId="258DD757">
        <w:tblPrEx>
          <w:tblCellMar>
            <w:top w:w="0" w:type="dxa"/>
            <w:left w:w="108" w:type="dxa"/>
            <w:bottom w:w="0" w:type="dxa"/>
            <w:right w:w="108" w:type="dxa"/>
          </w:tblCellMar>
        </w:tblPrEx>
        <w:trPr>
          <w:trHeight w:val="720" w:hRule="atLeast"/>
        </w:trPr>
        <w:tc>
          <w:tcPr>
            <w:tcW w:w="570" w:type="dxa"/>
            <w:tcBorders>
              <w:top w:val="single" w:color="auto" w:sz="4" w:space="0"/>
              <w:left w:val="single" w:color="auto" w:sz="4" w:space="0"/>
              <w:bottom w:val="single" w:color="auto" w:sz="4" w:space="0"/>
              <w:right w:val="single" w:color="auto" w:sz="4" w:space="0"/>
            </w:tcBorders>
            <w:vAlign w:val="center"/>
          </w:tcPr>
          <w:p w14:paraId="0AAA0986">
            <w:pPr>
              <w:widowControl/>
              <w:ind w:firstLine="0" w:firstLineChars="0"/>
              <w:jc w:val="center"/>
              <w:rPr>
                <w:color w:val="000000"/>
                <w:kern w:val="0"/>
                <w:szCs w:val="21"/>
              </w:rPr>
            </w:pPr>
            <w:r>
              <w:rPr>
                <w:color w:val="000000"/>
                <w:kern w:val="0"/>
                <w:szCs w:val="21"/>
              </w:rPr>
              <w:t>2</w:t>
            </w:r>
          </w:p>
        </w:tc>
        <w:tc>
          <w:tcPr>
            <w:tcW w:w="1050" w:type="dxa"/>
            <w:tcBorders>
              <w:top w:val="single" w:color="auto" w:sz="4" w:space="0"/>
              <w:left w:val="nil"/>
              <w:bottom w:val="single" w:color="auto" w:sz="4" w:space="0"/>
              <w:right w:val="single" w:color="auto" w:sz="4" w:space="0"/>
            </w:tcBorders>
            <w:vAlign w:val="center"/>
          </w:tcPr>
          <w:p w14:paraId="383BFF12">
            <w:pPr>
              <w:spacing w:line="240" w:lineRule="exact"/>
              <w:ind w:left="0" w:leftChars="0" w:firstLine="0" w:firstLineChars="0"/>
              <w:jc w:val="both"/>
              <w:rPr>
                <w:rFonts w:hint="default" w:ascii="Times New Roman" w:hAnsi="Times New Roman" w:eastAsia="宋体" w:cs="Times New Roman"/>
                <w:color w:val="000000"/>
                <w:kern w:val="2"/>
                <w:sz w:val="21"/>
                <w:szCs w:val="21"/>
                <w:lang w:val="en-US" w:eastAsia="zh-CN" w:bidi="ar-SA"/>
              </w:rPr>
            </w:pPr>
          </w:p>
        </w:tc>
        <w:tc>
          <w:tcPr>
            <w:tcW w:w="4042" w:type="dxa"/>
            <w:tcBorders>
              <w:top w:val="single" w:color="auto" w:sz="4" w:space="0"/>
              <w:left w:val="nil"/>
              <w:bottom w:val="single" w:color="auto" w:sz="4" w:space="0"/>
              <w:right w:val="single" w:color="auto" w:sz="4" w:space="0"/>
            </w:tcBorders>
            <w:vAlign w:val="center"/>
          </w:tcPr>
          <w:p w14:paraId="70B52184">
            <w:pPr>
              <w:widowControl/>
              <w:ind w:firstLine="0" w:firstLineChars="0"/>
              <w:jc w:val="center"/>
              <w:rPr>
                <w:rFonts w:ascii="Times New Roman" w:hAnsi="Times New Roman" w:eastAsia="宋体" w:cs="Times New Roman"/>
                <w:color w:val="FF0000"/>
                <w:kern w:val="0"/>
                <w:sz w:val="21"/>
                <w:szCs w:val="21"/>
                <w:lang w:val="en-US" w:eastAsia="zh-CN" w:bidi="ar-SA"/>
              </w:rPr>
            </w:pPr>
          </w:p>
        </w:tc>
        <w:tc>
          <w:tcPr>
            <w:tcW w:w="2895" w:type="dxa"/>
            <w:tcBorders>
              <w:top w:val="single" w:color="auto" w:sz="4" w:space="0"/>
              <w:left w:val="nil"/>
              <w:bottom w:val="single" w:color="auto" w:sz="4" w:space="0"/>
              <w:right w:val="single" w:color="auto" w:sz="4" w:space="0"/>
            </w:tcBorders>
            <w:vAlign w:val="top"/>
          </w:tcPr>
          <w:p w14:paraId="6FD3A5D5">
            <w:pPr>
              <w:ind w:left="0" w:leftChars="0" w:firstLine="0" w:firstLineChars="0"/>
              <w:rPr>
                <w:rFonts w:hint="eastAsia" w:ascii="宋体" w:hAnsi="宋体" w:eastAsia="宋体" w:cs="宋体"/>
                <w:kern w:val="0"/>
                <w:sz w:val="21"/>
                <w:szCs w:val="21"/>
                <w:lang w:val="en-US" w:eastAsia="zh-CN" w:bidi="ar-SA"/>
              </w:rPr>
            </w:pPr>
          </w:p>
        </w:tc>
      </w:tr>
      <w:tr w14:paraId="398FA360">
        <w:tblPrEx>
          <w:tblCellMar>
            <w:top w:w="0" w:type="dxa"/>
            <w:left w:w="108" w:type="dxa"/>
            <w:bottom w:w="0" w:type="dxa"/>
            <w:right w:w="108" w:type="dxa"/>
          </w:tblCellMar>
        </w:tblPrEx>
        <w:trPr>
          <w:trHeight w:val="720" w:hRule="atLeast"/>
        </w:trPr>
        <w:tc>
          <w:tcPr>
            <w:tcW w:w="570" w:type="dxa"/>
            <w:tcBorders>
              <w:top w:val="single" w:color="auto" w:sz="4" w:space="0"/>
              <w:left w:val="single" w:color="auto" w:sz="4" w:space="0"/>
              <w:bottom w:val="single" w:color="auto" w:sz="4" w:space="0"/>
              <w:right w:val="single" w:color="auto" w:sz="4" w:space="0"/>
            </w:tcBorders>
            <w:vAlign w:val="center"/>
          </w:tcPr>
          <w:p w14:paraId="71A02864">
            <w:pPr>
              <w:widowControl/>
              <w:ind w:firstLine="0" w:firstLineChars="0"/>
              <w:jc w:val="center"/>
              <w:rPr>
                <w:rFonts w:hint="eastAsia" w:eastAsia="宋体"/>
                <w:color w:val="000000"/>
                <w:kern w:val="0"/>
                <w:szCs w:val="21"/>
                <w:lang w:val="en-US" w:eastAsia="zh-CN"/>
              </w:rPr>
            </w:pPr>
            <w:r>
              <w:rPr>
                <w:rFonts w:hint="eastAsia"/>
                <w:color w:val="000000"/>
                <w:kern w:val="0"/>
                <w:szCs w:val="21"/>
                <w:lang w:val="en-US" w:eastAsia="zh-CN"/>
              </w:rPr>
              <w:t>3</w:t>
            </w:r>
          </w:p>
        </w:tc>
        <w:tc>
          <w:tcPr>
            <w:tcW w:w="1050" w:type="dxa"/>
            <w:tcBorders>
              <w:top w:val="single" w:color="auto" w:sz="4" w:space="0"/>
              <w:left w:val="nil"/>
              <w:bottom w:val="single" w:color="auto" w:sz="4" w:space="0"/>
              <w:right w:val="single" w:color="auto" w:sz="4" w:space="0"/>
            </w:tcBorders>
            <w:vAlign w:val="center"/>
          </w:tcPr>
          <w:p w14:paraId="0C3701D3">
            <w:pPr>
              <w:spacing w:line="240" w:lineRule="exact"/>
              <w:ind w:left="0" w:leftChars="0" w:firstLine="0" w:firstLineChars="0"/>
              <w:jc w:val="both"/>
              <w:rPr>
                <w:rFonts w:hint="default" w:ascii="Times New Roman" w:hAnsi="Times New Roman" w:eastAsia="宋体" w:cs="Times New Roman"/>
                <w:color w:val="000000"/>
                <w:kern w:val="2"/>
                <w:sz w:val="21"/>
                <w:szCs w:val="21"/>
                <w:lang w:val="en-US" w:eastAsia="zh-CN" w:bidi="ar-SA"/>
              </w:rPr>
            </w:pPr>
          </w:p>
        </w:tc>
        <w:tc>
          <w:tcPr>
            <w:tcW w:w="4042" w:type="dxa"/>
            <w:tcBorders>
              <w:top w:val="single" w:color="auto" w:sz="4" w:space="0"/>
              <w:left w:val="nil"/>
              <w:bottom w:val="single" w:color="auto" w:sz="4" w:space="0"/>
              <w:right w:val="single" w:color="auto" w:sz="4" w:space="0"/>
            </w:tcBorders>
            <w:vAlign w:val="center"/>
          </w:tcPr>
          <w:p w14:paraId="19B3BA2F">
            <w:pPr>
              <w:widowControl/>
              <w:ind w:firstLine="0" w:firstLineChars="0"/>
              <w:jc w:val="both"/>
              <w:rPr>
                <w:rFonts w:hint="eastAsia" w:ascii="宋体" w:hAnsi="宋体" w:cs="宋体"/>
                <w:kern w:val="0"/>
                <w:szCs w:val="21"/>
              </w:rPr>
            </w:pPr>
          </w:p>
        </w:tc>
        <w:tc>
          <w:tcPr>
            <w:tcW w:w="2895" w:type="dxa"/>
            <w:tcBorders>
              <w:top w:val="single" w:color="auto" w:sz="4" w:space="0"/>
              <w:left w:val="nil"/>
              <w:bottom w:val="single" w:color="auto" w:sz="4" w:space="0"/>
              <w:right w:val="single" w:color="auto" w:sz="4" w:space="0"/>
            </w:tcBorders>
            <w:vAlign w:val="top"/>
          </w:tcPr>
          <w:p w14:paraId="0C95B7BF">
            <w:pPr>
              <w:ind w:left="0" w:leftChars="0" w:firstLine="0" w:firstLineChars="0"/>
              <w:rPr>
                <w:rFonts w:hint="eastAsia" w:ascii="宋体" w:hAnsi="宋体" w:eastAsia="宋体" w:cs="宋体"/>
                <w:kern w:val="0"/>
                <w:sz w:val="21"/>
                <w:szCs w:val="21"/>
                <w:lang w:val="en-US" w:eastAsia="zh-CN" w:bidi="ar-SA"/>
              </w:rPr>
            </w:pPr>
          </w:p>
        </w:tc>
      </w:tr>
    </w:tbl>
    <w:p w14:paraId="38E1AFC1">
      <w:pPr>
        <w:tabs>
          <w:tab w:val="left" w:pos="312"/>
        </w:tabs>
        <w:spacing w:line="360" w:lineRule="auto"/>
        <w:ind w:left="512" w:firstLine="2560" w:firstLineChars="800"/>
        <w:rPr>
          <w:rFonts w:eastAsia="黑体"/>
          <w:color w:val="000000"/>
          <w:sz w:val="32"/>
          <w:szCs w:val="32"/>
        </w:rPr>
      </w:pPr>
    </w:p>
    <w:p w14:paraId="7AB5720A">
      <w:pPr>
        <w:tabs>
          <w:tab w:val="left" w:pos="312"/>
        </w:tabs>
        <w:spacing w:line="360" w:lineRule="auto"/>
        <w:ind w:left="512" w:firstLine="2560" w:firstLineChars="800"/>
        <w:rPr>
          <w:rFonts w:hint="eastAsia" w:eastAsia="黑体"/>
          <w:color w:val="000000"/>
          <w:sz w:val="32"/>
          <w:szCs w:val="32"/>
          <w:lang w:eastAsia="zh-CN"/>
        </w:rPr>
      </w:pPr>
      <w:r>
        <w:rPr>
          <w:rFonts w:eastAsia="黑体"/>
          <w:color w:val="000000"/>
          <w:sz w:val="32"/>
          <w:szCs w:val="32"/>
        </w:rPr>
        <w:t>6.课程资源类</w:t>
      </w:r>
    </w:p>
    <w:p w14:paraId="5F47C5EE">
      <w:pPr>
        <w:spacing w:line="360" w:lineRule="auto"/>
        <w:ind w:firstLine="0" w:firstLineChars="0"/>
        <w:rPr>
          <w:rFonts w:hint="eastAsia"/>
          <w:bCs/>
          <w:color w:val="000000"/>
          <w:kern w:val="0"/>
          <w:sz w:val="24"/>
          <w:szCs w:val="24"/>
          <w:lang w:eastAsia="zh-CN"/>
        </w:rPr>
      </w:pPr>
      <w:r>
        <w:rPr>
          <w:bCs/>
          <w:color w:val="000000"/>
          <w:kern w:val="0"/>
          <w:sz w:val="24"/>
          <w:szCs w:val="24"/>
        </w:rPr>
        <w:t>1.</w:t>
      </w:r>
      <w:r>
        <w:rPr>
          <w:rFonts w:hint="eastAsia"/>
          <w:bCs/>
          <w:color w:val="000000"/>
          <w:kern w:val="0"/>
          <w:sz w:val="24"/>
          <w:szCs w:val="24"/>
          <w:lang w:val="en-US" w:eastAsia="zh-CN"/>
        </w:rPr>
        <w:t xml:space="preserve"> </w:t>
      </w:r>
      <w:r>
        <w:rPr>
          <w:rFonts w:hint="eastAsia"/>
          <w:bCs/>
          <w:color w:val="000000"/>
          <w:kern w:val="0"/>
          <w:sz w:val="24"/>
          <w:szCs w:val="24"/>
        </w:rPr>
        <w:t>20</w:t>
      </w:r>
      <w:r>
        <w:rPr>
          <w:rFonts w:hint="eastAsia"/>
          <w:bCs/>
          <w:color w:val="000000"/>
          <w:kern w:val="0"/>
          <w:sz w:val="24"/>
          <w:szCs w:val="24"/>
          <w:lang w:val="en-US" w:eastAsia="zh-CN"/>
        </w:rPr>
        <w:t>24</w:t>
      </w:r>
      <w:r>
        <w:rPr>
          <w:rFonts w:hint="eastAsia"/>
          <w:bCs/>
          <w:color w:val="000000"/>
          <w:kern w:val="0"/>
          <w:sz w:val="24"/>
          <w:szCs w:val="24"/>
        </w:rPr>
        <w:t>年12月，</w:t>
      </w:r>
      <w:r>
        <w:rPr>
          <w:rFonts w:hint="eastAsia"/>
          <w:bCs/>
          <w:color w:val="000000"/>
          <w:kern w:val="0"/>
          <w:sz w:val="24"/>
          <w:szCs w:val="24"/>
          <w:lang w:val="en-US" w:eastAsia="zh-CN"/>
        </w:rPr>
        <w:t>学校高中部xx</w:t>
      </w:r>
      <w:r>
        <w:rPr>
          <w:rFonts w:hint="eastAsia"/>
          <w:bCs/>
          <w:color w:val="000000"/>
          <w:kern w:val="0"/>
          <w:sz w:val="24"/>
          <w:szCs w:val="24"/>
        </w:rPr>
        <w:t>组</w:t>
      </w:r>
      <w:r>
        <w:rPr>
          <w:rFonts w:hint="eastAsia"/>
          <w:bCs/>
          <w:color w:val="000000"/>
          <w:kern w:val="0"/>
          <w:sz w:val="24"/>
          <w:szCs w:val="24"/>
          <w:lang w:val="en-US" w:eastAsia="zh-CN"/>
        </w:rPr>
        <w:t>xxx， xxx同志共同</w:t>
      </w:r>
      <w:r>
        <w:rPr>
          <w:rFonts w:hint="eastAsia"/>
          <w:bCs/>
          <w:color w:val="000000"/>
          <w:kern w:val="0"/>
          <w:sz w:val="24"/>
          <w:szCs w:val="24"/>
        </w:rPr>
        <w:t>开发</w:t>
      </w:r>
      <w:r>
        <w:rPr>
          <w:rFonts w:hint="eastAsia"/>
          <w:bCs/>
          <w:color w:val="000000"/>
          <w:kern w:val="0"/>
          <w:sz w:val="24"/>
          <w:szCs w:val="24"/>
          <w:lang w:eastAsia="zh-CN"/>
        </w:rPr>
        <w:t>的</w:t>
      </w:r>
      <w:r>
        <w:rPr>
          <w:rFonts w:hint="eastAsia"/>
          <w:bCs/>
          <w:color w:val="000000"/>
          <w:kern w:val="0"/>
          <w:sz w:val="24"/>
          <w:szCs w:val="24"/>
        </w:rPr>
        <w:t>《</w:t>
      </w:r>
      <w:r>
        <w:rPr>
          <w:rFonts w:hint="eastAsia"/>
          <w:bCs/>
          <w:color w:val="000000"/>
          <w:kern w:val="0"/>
          <w:sz w:val="24"/>
          <w:szCs w:val="24"/>
          <w:lang w:val="en-US" w:eastAsia="zh-CN"/>
        </w:rPr>
        <w:t>xxx</w:t>
      </w:r>
      <w:r>
        <w:rPr>
          <w:rFonts w:hint="eastAsia"/>
          <w:bCs/>
          <w:color w:val="000000"/>
          <w:kern w:val="0"/>
          <w:sz w:val="24"/>
          <w:szCs w:val="24"/>
        </w:rPr>
        <w:t>》课程，被北京市教育科学研究院基础教育课程教材发展研究中心认定为北京市普通高中特色课程</w:t>
      </w:r>
      <w:r>
        <w:rPr>
          <w:rFonts w:hint="eastAsia"/>
          <w:bCs/>
          <w:color w:val="000000"/>
          <w:kern w:val="0"/>
          <w:sz w:val="24"/>
          <w:szCs w:val="24"/>
          <w:lang w:eastAsia="zh-CN"/>
        </w:rPr>
        <w:t>。</w:t>
      </w:r>
    </w:p>
    <w:p w14:paraId="588FB67C">
      <w:pPr>
        <w:spacing w:line="360" w:lineRule="auto"/>
        <w:ind w:firstLine="0" w:firstLineChars="0"/>
        <w:rPr>
          <w:rFonts w:hint="default"/>
          <w:bCs/>
          <w:color w:val="000000"/>
          <w:kern w:val="0"/>
          <w:sz w:val="24"/>
          <w:szCs w:val="24"/>
          <w:lang w:val="en-US" w:eastAsia="zh-CN"/>
        </w:rPr>
      </w:pPr>
      <w:r>
        <w:rPr>
          <w:rFonts w:hint="eastAsia"/>
          <w:bCs/>
          <w:color w:val="000000"/>
          <w:kern w:val="0"/>
          <w:sz w:val="24"/>
          <w:szCs w:val="24"/>
          <w:lang w:val="en-US" w:eastAsia="zh-CN"/>
        </w:rPr>
        <w:t>2. 2025年6月，初中部 xx教研组xx老师出版专著《xxxxx》，由北京师范大学出版社出版并公开发行。</w:t>
      </w:r>
    </w:p>
    <w:p w14:paraId="2A67CB9A">
      <w:pPr>
        <w:ind w:firstLine="420"/>
      </w:pPr>
    </w:p>
    <w:p w14:paraId="29374112">
      <w:pPr>
        <w:ind w:firstLine="420"/>
      </w:pPr>
    </w:p>
    <w:p w14:paraId="6202A146">
      <w:pPr>
        <w:ind w:firstLine="420"/>
      </w:pPr>
    </w:p>
    <w:p w14:paraId="7173FE2E">
      <w:pPr>
        <w:ind w:firstLine="420"/>
      </w:pPr>
    </w:p>
    <w:p w14:paraId="19EC1205">
      <w:pPr>
        <w:ind w:firstLine="420"/>
      </w:pPr>
    </w:p>
    <w:p w14:paraId="041AA519">
      <w:pPr>
        <w:ind w:firstLine="420"/>
      </w:pPr>
    </w:p>
    <w:p w14:paraId="5F73E5C0">
      <w:pPr>
        <w:ind w:firstLine="420"/>
      </w:pPr>
    </w:p>
    <w:p w14:paraId="071F3DAC">
      <w:pPr>
        <w:ind w:firstLine="42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8777145"/>
      <w:docPartObj>
        <w:docPartGallery w:val="autotext"/>
      </w:docPartObj>
    </w:sdtPr>
    <w:sdtContent>
      <w:p w14:paraId="185F8656">
        <w:pPr>
          <w:pStyle w:val="4"/>
          <w:ind w:firstLine="360"/>
          <w:jc w:val="center"/>
        </w:pPr>
        <w:r>
          <w:fldChar w:fldCharType="begin"/>
        </w:r>
        <w:r>
          <w:instrText xml:space="preserve">PAGE   \* MERGEFORMAT</w:instrText>
        </w:r>
        <w:r>
          <w:fldChar w:fldCharType="separate"/>
        </w:r>
        <w:r>
          <w:rPr>
            <w:lang w:val="zh-CN"/>
          </w:rPr>
          <w:t>8</w:t>
        </w:r>
        <w:r>
          <w:fldChar w:fldCharType="end"/>
        </w:r>
      </w:p>
    </w:sdtContent>
  </w:sdt>
  <w:p w14:paraId="6925FBD9">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5815E">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73784">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B30F7">
    <w:pPr>
      <w:pStyle w:val="5"/>
      <w:pBdr>
        <w:bottom w:val="none" w:color="auto" w:sz="0" w:space="0"/>
      </w:pBdr>
      <w:ind w:firstLine="36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B8E06">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A6DB9">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85E02"/>
    <w:multiLevelType w:val="singleLevel"/>
    <w:tmpl w:val="A3385E0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DliZWQxMjhkYjc2MzBhOTUzODliOGIxZGJhOTkifQ=="/>
  </w:docVars>
  <w:rsids>
    <w:rsidRoot w:val="53C87484"/>
    <w:rsid w:val="0006441E"/>
    <w:rsid w:val="001066C0"/>
    <w:rsid w:val="001130BC"/>
    <w:rsid w:val="001E4D9F"/>
    <w:rsid w:val="001E5A79"/>
    <w:rsid w:val="001F1C07"/>
    <w:rsid w:val="00222972"/>
    <w:rsid w:val="002229E7"/>
    <w:rsid w:val="002533BB"/>
    <w:rsid w:val="00254D7C"/>
    <w:rsid w:val="00281A65"/>
    <w:rsid w:val="00291061"/>
    <w:rsid w:val="002B18B7"/>
    <w:rsid w:val="002C4774"/>
    <w:rsid w:val="002C6A3B"/>
    <w:rsid w:val="00337791"/>
    <w:rsid w:val="00344B15"/>
    <w:rsid w:val="0035735D"/>
    <w:rsid w:val="00364FF2"/>
    <w:rsid w:val="003C34D7"/>
    <w:rsid w:val="003C5D25"/>
    <w:rsid w:val="003D60D5"/>
    <w:rsid w:val="003D6DEA"/>
    <w:rsid w:val="003E5766"/>
    <w:rsid w:val="003F4514"/>
    <w:rsid w:val="004035BC"/>
    <w:rsid w:val="004075DD"/>
    <w:rsid w:val="00416905"/>
    <w:rsid w:val="00422EBD"/>
    <w:rsid w:val="00426DD2"/>
    <w:rsid w:val="004C2A12"/>
    <w:rsid w:val="004C5C05"/>
    <w:rsid w:val="004F07AE"/>
    <w:rsid w:val="005067DA"/>
    <w:rsid w:val="00506D2E"/>
    <w:rsid w:val="005D7364"/>
    <w:rsid w:val="005E3373"/>
    <w:rsid w:val="006513AA"/>
    <w:rsid w:val="00660244"/>
    <w:rsid w:val="006B1F0C"/>
    <w:rsid w:val="006D45E1"/>
    <w:rsid w:val="007558AB"/>
    <w:rsid w:val="007665FB"/>
    <w:rsid w:val="007959EC"/>
    <w:rsid w:val="007C233C"/>
    <w:rsid w:val="0080229A"/>
    <w:rsid w:val="008223CD"/>
    <w:rsid w:val="008912EC"/>
    <w:rsid w:val="00894C99"/>
    <w:rsid w:val="008B0980"/>
    <w:rsid w:val="008E05BF"/>
    <w:rsid w:val="009049C8"/>
    <w:rsid w:val="009110B9"/>
    <w:rsid w:val="00912D0B"/>
    <w:rsid w:val="00932B3F"/>
    <w:rsid w:val="00981882"/>
    <w:rsid w:val="00982D82"/>
    <w:rsid w:val="009A3A45"/>
    <w:rsid w:val="009B19DB"/>
    <w:rsid w:val="00A04980"/>
    <w:rsid w:val="00A154E0"/>
    <w:rsid w:val="00A5040B"/>
    <w:rsid w:val="00AA55C5"/>
    <w:rsid w:val="00AB0DF7"/>
    <w:rsid w:val="00B058EE"/>
    <w:rsid w:val="00B20EC4"/>
    <w:rsid w:val="00B30B27"/>
    <w:rsid w:val="00BB475C"/>
    <w:rsid w:val="00BC1ABD"/>
    <w:rsid w:val="00BC3E8E"/>
    <w:rsid w:val="00C15BFB"/>
    <w:rsid w:val="00C45871"/>
    <w:rsid w:val="00C47A3D"/>
    <w:rsid w:val="00C773E0"/>
    <w:rsid w:val="00CF55A2"/>
    <w:rsid w:val="00D03B21"/>
    <w:rsid w:val="00D34D24"/>
    <w:rsid w:val="00D5758F"/>
    <w:rsid w:val="00D63A2A"/>
    <w:rsid w:val="00D87DAC"/>
    <w:rsid w:val="00D97210"/>
    <w:rsid w:val="00DA417A"/>
    <w:rsid w:val="00DC0F4D"/>
    <w:rsid w:val="00DC3AF4"/>
    <w:rsid w:val="00DC715B"/>
    <w:rsid w:val="00DD0E90"/>
    <w:rsid w:val="00E032E5"/>
    <w:rsid w:val="00E15FBE"/>
    <w:rsid w:val="00E378F7"/>
    <w:rsid w:val="00E37B82"/>
    <w:rsid w:val="00E94148"/>
    <w:rsid w:val="00EB4BAC"/>
    <w:rsid w:val="00EB4E32"/>
    <w:rsid w:val="00ED4765"/>
    <w:rsid w:val="00EE73EE"/>
    <w:rsid w:val="00F40DF9"/>
    <w:rsid w:val="00F52D3A"/>
    <w:rsid w:val="00FF302F"/>
    <w:rsid w:val="02E538FA"/>
    <w:rsid w:val="05A056BD"/>
    <w:rsid w:val="0BBC0D77"/>
    <w:rsid w:val="0E8A7DA7"/>
    <w:rsid w:val="11932FE3"/>
    <w:rsid w:val="130F3E82"/>
    <w:rsid w:val="13D33102"/>
    <w:rsid w:val="13E13BD0"/>
    <w:rsid w:val="1BE7774A"/>
    <w:rsid w:val="1C56667E"/>
    <w:rsid w:val="1D683A9E"/>
    <w:rsid w:val="1E037ADD"/>
    <w:rsid w:val="221F7F0D"/>
    <w:rsid w:val="22B03359"/>
    <w:rsid w:val="22CE51C0"/>
    <w:rsid w:val="240D7F6A"/>
    <w:rsid w:val="24643DE3"/>
    <w:rsid w:val="263C68E5"/>
    <w:rsid w:val="26B24DF9"/>
    <w:rsid w:val="27DF1C1D"/>
    <w:rsid w:val="280D678A"/>
    <w:rsid w:val="32513718"/>
    <w:rsid w:val="35C90E59"/>
    <w:rsid w:val="36127662"/>
    <w:rsid w:val="366D4C11"/>
    <w:rsid w:val="390D6187"/>
    <w:rsid w:val="41171FD0"/>
    <w:rsid w:val="49BB5BEF"/>
    <w:rsid w:val="4D4A72BE"/>
    <w:rsid w:val="4D5F65A9"/>
    <w:rsid w:val="4D704F42"/>
    <w:rsid w:val="4F5D14F6"/>
    <w:rsid w:val="53C87484"/>
    <w:rsid w:val="57C52353"/>
    <w:rsid w:val="6A7412E0"/>
    <w:rsid w:val="7020414E"/>
    <w:rsid w:val="75D91027"/>
    <w:rsid w:val="77095D40"/>
    <w:rsid w:val="79501600"/>
    <w:rsid w:val="7A551F3B"/>
    <w:rsid w:val="7B7C0084"/>
    <w:rsid w:val="7E881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cs="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pPr>
  </w:style>
  <w:style w:type="character" w:customStyle="1" w:styleId="9">
    <w:name w:val="页脚 字符"/>
    <w:basedOn w:val="7"/>
    <w:link w:val="4"/>
    <w:qFormat/>
    <w:uiPriority w:val="99"/>
    <w:rPr>
      <w:rFonts w:ascii="Times New Roman" w:hAnsi="Times New Roman" w:eastAsia="宋体" w:cs="Times New Roman"/>
      <w:kern w:val="2"/>
      <w:sz w:val="18"/>
      <w:szCs w:val="18"/>
    </w:rPr>
  </w:style>
  <w:style w:type="character" w:customStyle="1" w:styleId="10">
    <w:name w:val="批注框文本 字符"/>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97FB-1C11-4E98-ACFD-67BEB8A30292}">
  <ds:schemaRefs/>
</ds:datastoreItem>
</file>

<file path=docProps/app.xml><?xml version="1.0" encoding="utf-8"?>
<Properties xmlns="http://schemas.openxmlformats.org/officeDocument/2006/extended-properties" xmlns:vt="http://schemas.openxmlformats.org/officeDocument/2006/docPropsVTypes">
  <Template>Normal</Template>
  <Pages>2</Pages>
  <Words>830</Words>
  <Characters>914</Characters>
  <Lines>43</Lines>
  <Paragraphs>12</Paragraphs>
  <TotalTime>6</TotalTime>
  <ScaleCrop>false</ScaleCrop>
  <LinksUpToDate>false</LinksUpToDate>
  <CharactersWithSpaces>956</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2023-10-09T02:15:00Z</dcterms:created>
  <dc:creator>X</dc:creator>
  <cp:lastModifiedBy>WPS_241053596</cp:lastModifiedBy>
  <cp:lastPrinted>2023-11-10T02:19:00Z</cp:lastPrinted>
  <dcterms:modified xsi:type="dcterms:W3CDTF">2025-09-26T09:57:25Z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8EB1984688B34BA0B30119EB03586C76_13</vt:lpwstr>
  </property>
</Properties>
</file>